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276A53" w:rsidP="005A5CF7">
      <w:r w:rsidRPr="00276A5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36784255"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DC0BD9" w:rsidRDefault="00DC0BD9" w:rsidP="00DC0BD9">
      <w:pPr>
        <w:jc w:val="center"/>
        <w:rPr>
          <w:b/>
        </w:rPr>
      </w:pPr>
    </w:p>
    <w:p w:rsidR="00641A70" w:rsidRDefault="00E12834" w:rsidP="00DC0BD9">
      <w:pPr>
        <w:jc w:val="center"/>
        <w:rPr>
          <w:b/>
        </w:rPr>
      </w:pPr>
      <w:r>
        <w:rPr>
          <w:b/>
        </w:rPr>
        <w:t xml:space="preserve">EDITAL DE CHAMAMENTO Nº </w:t>
      </w:r>
      <w:r w:rsidR="00DC0BD9">
        <w:rPr>
          <w:b/>
        </w:rPr>
        <w:t>001</w:t>
      </w:r>
      <w:r w:rsidR="008649F5">
        <w:rPr>
          <w:b/>
        </w:rPr>
        <w:t>/202</w:t>
      </w:r>
      <w:r w:rsidR="00DC0BD9">
        <w:rPr>
          <w:b/>
        </w:rPr>
        <w:t>3</w:t>
      </w:r>
    </w:p>
    <w:p w:rsidR="005A5CF7" w:rsidRDefault="005A5CF7" w:rsidP="005A5CF7">
      <w:pPr>
        <w:jc w:val="center"/>
        <w:rPr>
          <w:b/>
        </w:rPr>
      </w:pPr>
    </w:p>
    <w:p w:rsidR="005A5CF7" w:rsidRPr="005A5CF7" w:rsidRDefault="00154A02" w:rsidP="00DC0BD9">
      <w:pPr>
        <w:jc w:val="center"/>
        <w:rPr>
          <w:b/>
        </w:rPr>
      </w:pPr>
      <w:r>
        <w:rPr>
          <w:b/>
        </w:rPr>
        <w:t xml:space="preserve">PROCESSO SELETIVO Nº </w:t>
      </w:r>
      <w:r w:rsidR="008A6157">
        <w:rPr>
          <w:b/>
        </w:rPr>
        <w:t>001/2021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 xml:space="preserve">ltado do Processo Seletivo Nº </w:t>
      </w:r>
      <w:r w:rsidR="008A6157">
        <w:t>001/2021</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candidato terá até 3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1.5. O não comparecimento nos termos do item 1.1, implicará a renúncia tácita do convocado e, consequentemente,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276A53" w:rsidP="0091092A">
      <w:r w:rsidRPr="00276A53">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36784256"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Da data da admissão, o candidato terá 1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8A6157">
        <w:t>30</w:t>
      </w:r>
      <w:r>
        <w:t xml:space="preserve">de </w:t>
      </w:r>
      <w:r w:rsidR="008A6157">
        <w:t>Janeiro</w:t>
      </w:r>
      <w:r>
        <w:t xml:space="preserve">de </w:t>
      </w:r>
      <w:r w:rsidR="008649F5">
        <w:t>202</w:t>
      </w:r>
      <w:r w:rsidR="008A6157">
        <w:t>3</w:t>
      </w:r>
      <w:r w:rsidR="00D310D7">
        <w:t>.</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276A53" w:rsidP="0091092A">
      <w:r w:rsidRPr="00276A53">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36784257"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8A6157" w:rsidRDefault="008A6157" w:rsidP="0091092A">
      <w:pPr>
        <w:jc w:val="center"/>
        <w:rPr>
          <w:b/>
        </w:rPr>
      </w:pPr>
    </w:p>
    <w:p w:rsidR="008A6157" w:rsidRDefault="008A6157" w:rsidP="008A6157">
      <w:pPr>
        <w:rPr>
          <w:b/>
        </w:rPr>
      </w:pPr>
    </w:p>
    <w:p w:rsidR="0091092A" w:rsidRDefault="00A27B93" w:rsidP="008A6157">
      <w:pPr>
        <w:jc w:val="center"/>
        <w:rPr>
          <w:b/>
        </w:rPr>
      </w:pPr>
      <w:r>
        <w:rPr>
          <w:b/>
        </w:rPr>
        <w:t xml:space="preserve">EDITAL DE CHAMAMENTO Nº </w:t>
      </w:r>
      <w:r w:rsidR="00B40386">
        <w:rPr>
          <w:b/>
        </w:rPr>
        <w:t>006</w:t>
      </w:r>
      <w:r w:rsidR="00D310D7">
        <w:rPr>
          <w:b/>
        </w:rPr>
        <w:t>/2022</w:t>
      </w:r>
    </w:p>
    <w:p w:rsidR="0091092A" w:rsidRDefault="0091092A" w:rsidP="0091092A">
      <w:pPr>
        <w:jc w:val="center"/>
        <w:rPr>
          <w:b/>
        </w:rPr>
      </w:pPr>
    </w:p>
    <w:p w:rsidR="0091092A" w:rsidRPr="005A5CF7" w:rsidRDefault="0091092A" w:rsidP="0091092A">
      <w:pPr>
        <w:jc w:val="center"/>
        <w:rPr>
          <w:b/>
        </w:rPr>
      </w:pPr>
      <w:r>
        <w:rPr>
          <w:b/>
        </w:rPr>
        <w:t xml:space="preserve">PROCESSO SELETIVO Nº </w:t>
      </w:r>
      <w:r w:rsidR="008A6157">
        <w:rPr>
          <w:b/>
        </w:rPr>
        <w:t>001/2021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E669D4" w:rsidRDefault="00FE285B" w:rsidP="006E6AE1">
      <w:pPr>
        <w:rPr>
          <w:sz w:val="28"/>
          <w:szCs w:val="28"/>
        </w:rPr>
      </w:pPr>
    </w:p>
    <w:p w:rsidR="00E12834" w:rsidRDefault="00E669D4" w:rsidP="00E669D4">
      <w:pPr>
        <w:jc w:val="center"/>
        <w:rPr>
          <w:b/>
          <w:sz w:val="28"/>
          <w:szCs w:val="28"/>
        </w:rPr>
      </w:pPr>
      <w:r w:rsidRPr="00E669D4">
        <w:rPr>
          <w:b/>
          <w:sz w:val="28"/>
          <w:szCs w:val="28"/>
        </w:rPr>
        <w:t xml:space="preserve">CARGO – </w:t>
      </w:r>
      <w:r w:rsidR="00F45A97">
        <w:rPr>
          <w:b/>
          <w:sz w:val="28"/>
          <w:szCs w:val="28"/>
        </w:rPr>
        <w:t>ENGENHEIRO CIVIL 20H</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8A6157" w:rsidP="00483EB0">
            <w:pPr>
              <w:jc w:val="center"/>
              <w:rPr>
                <w:b/>
                <w:sz w:val="28"/>
                <w:szCs w:val="28"/>
              </w:rPr>
            </w:pPr>
            <w:r>
              <w:rPr>
                <w:b/>
                <w:sz w:val="28"/>
                <w:szCs w:val="28"/>
              </w:rPr>
              <w:t>Colocação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8A6157" w:rsidP="00E12834">
            <w:pPr>
              <w:jc w:val="center"/>
              <w:rPr>
                <w:b/>
                <w:sz w:val="28"/>
                <w:szCs w:val="28"/>
              </w:rPr>
            </w:pPr>
            <w:r>
              <w:rPr>
                <w:b/>
                <w:sz w:val="28"/>
                <w:szCs w:val="28"/>
              </w:rPr>
              <w:t>17º</w:t>
            </w:r>
          </w:p>
        </w:tc>
        <w:tc>
          <w:tcPr>
            <w:tcW w:w="4322" w:type="dxa"/>
          </w:tcPr>
          <w:p w:rsidR="00E669D4" w:rsidRPr="0091092A" w:rsidRDefault="008A6157" w:rsidP="008649F5">
            <w:pPr>
              <w:jc w:val="center"/>
              <w:rPr>
                <w:b/>
                <w:sz w:val="28"/>
                <w:szCs w:val="28"/>
              </w:rPr>
            </w:pPr>
            <w:r>
              <w:rPr>
                <w:b/>
                <w:sz w:val="28"/>
                <w:szCs w:val="28"/>
              </w:rPr>
              <w:t>Paula Carlos de Maria</w:t>
            </w:r>
          </w:p>
        </w:tc>
      </w:tr>
    </w:tbl>
    <w:p w:rsidR="00FC53BE" w:rsidRDefault="00FC53BE" w:rsidP="00FC53BE"/>
    <w:p w:rsidR="00C44DB0" w:rsidRDefault="00C44DB0" w:rsidP="00894239"/>
    <w:p w:rsidR="00894239" w:rsidRDefault="00894239" w:rsidP="00894239"/>
    <w:p w:rsidR="00894239" w:rsidRDefault="00894239" w:rsidP="00894239"/>
    <w:p w:rsidR="00E12834" w:rsidRDefault="00E12834" w:rsidP="00E12834"/>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8649F5" w:rsidRDefault="008649F5" w:rsidP="00E669D4"/>
    <w:p w:rsidR="008649F5" w:rsidRDefault="008649F5" w:rsidP="00E669D4"/>
    <w:p w:rsidR="008649F5" w:rsidRDefault="008649F5" w:rsidP="00E669D4"/>
    <w:p w:rsidR="00D310D7" w:rsidRDefault="00D310D7" w:rsidP="00E669D4"/>
    <w:p w:rsidR="008649F5" w:rsidRDefault="008649F5" w:rsidP="00E669D4"/>
    <w:p w:rsidR="008649F5" w:rsidRDefault="008649F5"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21BF9" w:rsidRDefault="00A21BF9" w:rsidP="006E6AE1"/>
    <w:p w:rsidR="00FE285B" w:rsidRPr="003572E0" w:rsidRDefault="00276A53" w:rsidP="00FE285B">
      <w:r w:rsidRPr="00276A53">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36784258"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r>
    </w:p>
    <w:p w:rsidR="0091092A" w:rsidRDefault="008649F5" w:rsidP="0091092A">
      <w:pPr>
        <w:jc w:val="center"/>
        <w:rPr>
          <w:b/>
        </w:rPr>
      </w:pPr>
      <w:r>
        <w:rPr>
          <w:b/>
        </w:rPr>
        <w:t>EDITAL DE CHAMAMENTO Nº 002/2022</w:t>
      </w:r>
    </w:p>
    <w:p w:rsidR="0091092A" w:rsidRDefault="0091092A" w:rsidP="0091092A">
      <w:pPr>
        <w:jc w:val="center"/>
        <w:rPr>
          <w:b/>
        </w:rPr>
      </w:pPr>
    </w:p>
    <w:p w:rsidR="0091092A" w:rsidRPr="005A5CF7" w:rsidRDefault="0091092A" w:rsidP="0091092A">
      <w:pPr>
        <w:jc w:val="center"/>
        <w:rPr>
          <w:b/>
        </w:rPr>
      </w:pPr>
      <w:r>
        <w:rPr>
          <w:b/>
        </w:rPr>
        <w:t xml:space="preserve">PROCESSO SELETIVO Nº </w:t>
      </w:r>
      <w:r w:rsidR="008A6157">
        <w:rPr>
          <w:b/>
        </w:rPr>
        <w:t>001/2021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3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&lt;https://www.receita.fazenda.gov.br/Aplicacoes/SSL/ATCTA/CPF/ConsultaSituacao/ConsultaPublica.asp&gt;);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lastRenderedPageBreak/>
        <w:t>4.10.</w:t>
      </w:r>
      <w:r>
        <w:t xml:space="preserve"> Comprovante de residência atualizado;</w:t>
      </w:r>
    </w:p>
    <w:p w:rsidR="006F4494" w:rsidRDefault="006F4494" w:rsidP="006F4494"/>
    <w:p w:rsidR="006F4494" w:rsidRPr="003572E0" w:rsidRDefault="00276A53" w:rsidP="006F4494">
      <w:r w:rsidRPr="00276A53">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36784259"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8649F5" w:rsidP="006F4494">
      <w:pPr>
        <w:jc w:val="center"/>
        <w:rPr>
          <w:b/>
        </w:rPr>
      </w:pPr>
      <w:r>
        <w:rPr>
          <w:b/>
        </w:rPr>
        <w:t>EDITAL DE CHAMAMENTO Nº 002/2022</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8A6157">
        <w:rPr>
          <w:b/>
        </w:rPr>
        <w:t>001/2021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r>
        <w:rPr>
          <w:rStyle w:val="nfase"/>
        </w:rPr>
        <w:t>site</w:t>
      </w:r>
      <w:r>
        <w:t>:</w:t>
      </w:r>
      <w:hyperlink r:id="rId11" w:history="1">
        <w:r>
          <w:rPr>
            <w:rStyle w:val="Hyperlink"/>
          </w:rPr>
          <w:t>https://esaj.tjsc.jus.br/sco/abrirCadastro.do</w:t>
        </w:r>
      </w:hyperlink>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02 (duas) cópia do RG;</w:t>
      </w:r>
    </w:p>
    <w:p w:rsidR="0091092A" w:rsidRDefault="0091092A" w:rsidP="0091092A">
      <w:pPr>
        <w:pStyle w:val="NormalWeb"/>
      </w:pPr>
      <w:r>
        <w:rPr>
          <w:rStyle w:val="Forte"/>
        </w:rPr>
        <w:t>10.3.</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276A53" w:rsidP="006F4494">
      <w:r w:rsidRPr="00276A53">
        <w:rPr>
          <w:b/>
          <w:i/>
          <w:noProof/>
        </w:rPr>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36784260"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649F5" w:rsidP="006F4494">
      <w:pPr>
        <w:jc w:val="center"/>
        <w:rPr>
          <w:b/>
        </w:rPr>
      </w:pPr>
      <w:r>
        <w:rPr>
          <w:b/>
        </w:rPr>
        <w:t>EDITAL DE CHAMAMENTO Nº 002/2022</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8A6157">
        <w:rPr>
          <w:b/>
        </w:rPr>
        <w:t>001/2021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OUTROS – APLICAÇÕES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_________________________________________</w:t>
      </w:r>
    </w:p>
    <w:p w:rsidR="006F4494" w:rsidRDefault="006F4494" w:rsidP="006F4494">
      <w:pPr>
        <w:spacing w:before="100" w:beforeAutospacing="1" w:after="100" w:afterAutospacing="1"/>
        <w:jc w:val="center"/>
      </w:pPr>
      <w:r w:rsidRPr="006F4494">
        <w:lastRenderedPageBreak/>
        <w:t>Assinatura</w:t>
      </w:r>
    </w:p>
    <w:p w:rsidR="006F4494" w:rsidRDefault="006F4494" w:rsidP="006F4494"/>
    <w:p w:rsidR="006F4494" w:rsidRPr="003572E0" w:rsidRDefault="00276A53" w:rsidP="006F4494">
      <w:r w:rsidRPr="00276A53">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36784261"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649F5" w:rsidP="006F4494">
      <w:pPr>
        <w:jc w:val="center"/>
        <w:rPr>
          <w:b/>
        </w:rPr>
      </w:pPr>
      <w:r>
        <w:rPr>
          <w:b/>
        </w:rPr>
        <w:t>EDITAL DE CHAMAMENTO Nº 002/2022</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8A6157">
        <w:rPr>
          <w:b/>
        </w:rPr>
        <w:t>001/2021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Eu, ________________________________, portador(a)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276A53" w:rsidP="006F4494">
      <w:r w:rsidRPr="00276A53">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36784262" r:id="rId14"/>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8649F5">
        <w:rPr>
          <w:b/>
        </w:rPr>
        <w:t>002/2022</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8A6157">
        <w:rPr>
          <w:b/>
        </w:rPr>
        <w:t>001/2021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Eu, ___________________________________________, portador(a)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276A53" w:rsidP="00FF6752">
      <w:r w:rsidRPr="00276A53">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36784263"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8649F5" w:rsidP="00FF6752">
      <w:pPr>
        <w:jc w:val="center"/>
        <w:rPr>
          <w:b/>
        </w:rPr>
      </w:pPr>
      <w:r>
        <w:rPr>
          <w:b/>
        </w:rPr>
        <w:t>EDITAL DE CHAMAMENTO Nº 002/2022</w:t>
      </w:r>
    </w:p>
    <w:p w:rsidR="00FF6752" w:rsidRDefault="00FF6752" w:rsidP="00FF6752">
      <w:pPr>
        <w:jc w:val="center"/>
        <w:rPr>
          <w:b/>
        </w:rPr>
      </w:pPr>
    </w:p>
    <w:p w:rsidR="00FF6752" w:rsidRPr="005A5CF7" w:rsidRDefault="00FC2AB6" w:rsidP="00FF6752">
      <w:pPr>
        <w:jc w:val="center"/>
        <w:rPr>
          <w:b/>
        </w:rPr>
      </w:pPr>
      <w:r>
        <w:rPr>
          <w:b/>
        </w:rPr>
        <w:t xml:space="preserve">PROCESSO SELETIVO Nº </w:t>
      </w:r>
      <w:r w:rsidR="008A6157">
        <w:rPr>
          <w:b/>
        </w:rPr>
        <w:t>001/2021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Eu, _______________________________________, portador(a)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lastRenderedPageBreak/>
        <w:t> </w:t>
      </w:r>
    </w:p>
    <w:p w:rsidR="00FF6752" w:rsidRDefault="006F4494" w:rsidP="00FF6752">
      <w:r w:rsidRPr="006F4494">
        <w:t>  </w:t>
      </w:r>
    </w:p>
    <w:p w:rsidR="00FF6752" w:rsidRPr="003572E0" w:rsidRDefault="00276A53" w:rsidP="00FF6752">
      <w:r w:rsidRPr="00276A53">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36784264" r:id="rId16"/>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8A6157" w:rsidRDefault="008A6157" w:rsidP="00FF6752">
      <w:pPr>
        <w:jc w:val="center"/>
        <w:rPr>
          <w:b/>
        </w:rPr>
      </w:pPr>
    </w:p>
    <w:p w:rsidR="008A6157" w:rsidRDefault="008A6157" w:rsidP="00FF6752">
      <w:pPr>
        <w:jc w:val="center"/>
        <w:rPr>
          <w:b/>
        </w:rPr>
      </w:pPr>
    </w:p>
    <w:p w:rsidR="00FF6752" w:rsidRDefault="00FF6752" w:rsidP="00FF6752">
      <w:pPr>
        <w:jc w:val="center"/>
        <w:rPr>
          <w:b/>
        </w:rPr>
      </w:pPr>
      <w:r w:rsidRPr="005A5CF7">
        <w:rPr>
          <w:b/>
        </w:rPr>
        <w:t xml:space="preserve">EDITAL DE CHAMAMENTO Nº </w:t>
      </w:r>
      <w:r w:rsidR="008A6157">
        <w:rPr>
          <w:b/>
        </w:rPr>
        <w:t>001</w:t>
      </w:r>
      <w:r w:rsidR="008649F5">
        <w:rPr>
          <w:b/>
        </w:rPr>
        <w:t>/202</w:t>
      </w:r>
      <w:r w:rsidR="008A6157">
        <w:rPr>
          <w:b/>
        </w:rPr>
        <w:t>3</w:t>
      </w:r>
    </w:p>
    <w:p w:rsidR="00FF6752" w:rsidRDefault="00FF6752" w:rsidP="00FF6752">
      <w:pPr>
        <w:jc w:val="center"/>
        <w:rPr>
          <w:b/>
        </w:rPr>
      </w:pPr>
    </w:p>
    <w:p w:rsidR="00FF6752" w:rsidRPr="005A5CF7" w:rsidRDefault="00FF6752" w:rsidP="00FF6752">
      <w:pPr>
        <w:jc w:val="center"/>
        <w:rPr>
          <w:b/>
        </w:rPr>
      </w:pPr>
      <w:r>
        <w:rPr>
          <w:b/>
        </w:rPr>
        <w:t xml:space="preserve">PROCESSO SELETIVO Nº </w:t>
      </w:r>
      <w:r w:rsidR="008A6157">
        <w:rPr>
          <w:b/>
        </w:rPr>
        <w:t>001/2021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Eu, _______________________________________, portador(a)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353B"/>
    <w:rsid w:val="000C4D2C"/>
    <w:rsid w:val="000E3986"/>
    <w:rsid w:val="000F1014"/>
    <w:rsid w:val="00132135"/>
    <w:rsid w:val="00154A02"/>
    <w:rsid w:val="0016682F"/>
    <w:rsid w:val="00183D26"/>
    <w:rsid w:val="00194D69"/>
    <w:rsid w:val="001C3537"/>
    <w:rsid w:val="00234CF7"/>
    <w:rsid w:val="00276A53"/>
    <w:rsid w:val="002979B8"/>
    <w:rsid w:val="002C4F2D"/>
    <w:rsid w:val="002C5937"/>
    <w:rsid w:val="003D18BE"/>
    <w:rsid w:val="003E7605"/>
    <w:rsid w:val="00440A35"/>
    <w:rsid w:val="004A7AED"/>
    <w:rsid w:val="004B6ABD"/>
    <w:rsid w:val="00515A32"/>
    <w:rsid w:val="0051739A"/>
    <w:rsid w:val="00544234"/>
    <w:rsid w:val="005A5CF7"/>
    <w:rsid w:val="005B3600"/>
    <w:rsid w:val="005F231A"/>
    <w:rsid w:val="006068B3"/>
    <w:rsid w:val="00655342"/>
    <w:rsid w:val="006E6AE1"/>
    <w:rsid w:val="006F16E7"/>
    <w:rsid w:val="006F4494"/>
    <w:rsid w:val="007358E0"/>
    <w:rsid w:val="007415A0"/>
    <w:rsid w:val="0077351A"/>
    <w:rsid w:val="00791A98"/>
    <w:rsid w:val="00800FD3"/>
    <w:rsid w:val="00853075"/>
    <w:rsid w:val="008621F3"/>
    <w:rsid w:val="008622D6"/>
    <w:rsid w:val="008649F5"/>
    <w:rsid w:val="00894239"/>
    <w:rsid w:val="008A5142"/>
    <w:rsid w:val="008A6157"/>
    <w:rsid w:val="008F400B"/>
    <w:rsid w:val="00906F1C"/>
    <w:rsid w:val="0091092A"/>
    <w:rsid w:val="00967CE4"/>
    <w:rsid w:val="00986502"/>
    <w:rsid w:val="009C6AB8"/>
    <w:rsid w:val="009E58F0"/>
    <w:rsid w:val="00A21BF9"/>
    <w:rsid w:val="00A27B93"/>
    <w:rsid w:val="00A462AA"/>
    <w:rsid w:val="00A51988"/>
    <w:rsid w:val="00A847CA"/>
    <w:rsid w:val="00A91D80"/>
    <w:rsid w:val="00AC5373"/>
    <w:rsid w:val="00B40386"/>
    <w:rsid w:val="00B55358"/>
    <w:rsid w:val="00BB6FF5"/>
    <w:rsid w:val="00C44DB0"/>
    <w:rsid w:val="00D14523"/>
    <w:rsid w:val="00D310D7"/>
    <w:rsid w:val="00D52A69"/>
    <w:rsid w:val="00DA3AAA"/>
    <w:rsid w:val="00DC0BD9"/>
    <w:rsid w:val="00E12834"/>
    <w:rsid w:val="00E669D4"/>
    <w:rsid w:val="00E92409"/>
    <w:rsid w:val="00F45A97"/>
    <w:rsid w:val="00FC155A"/>
    <w:rsid w:val="00FC2AB6"/>
    <w:rsid w:val="00FC53BE"/>
    <w:rsid w:val="00FE285B"/>
    <w:rsid w:val="00FE38D0"/>
    <w:rsid w:val="00FF67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esaj.tjsc.jus.br/sco/abrirCadastro.do" TargetMode="External"/><Relationship Id="rId5" Type="http://schemas.openxmlformats.org/officeDocument/2006/relationships/image" Target="media/image1.png"/><Relationship Id="rId15" Type="http://schemas.openxmlformats.org/officeDocument/2006/relationships/oleObject" Target="embeddings/oleObject9.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1505</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André Copelli</cp:lastModifiedBy>
  <cp:revision>2</cp:revision>
  <cp:lastPrinted>2021-11-12T19:44:00Z</cp:lastPrinted>
  <dcterms:created xsi:type="dcterms:W3CDTF">2023-02-01T19:18:00Z</dcterms:created>
  <dcterms:modified xsi:type="dcterms:W3CDTF">2023-02-01T19:18:00Z</dcterms:modified>
</cp:coreProperties>
</file>