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B3600" w:rsidP="005A5CF7">
      <w:r w:rsidRPr="005B3600">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494745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154A02" w:rsidP="005A5CF7">
      <w:pPr>
        <w:jc w:val="center"/>
        <w:rPr>
          <w:b/>
        </w:rPr>
      </w:pPr>
      <w:r>
        <w:rPr>
          <w:b/>
        </w:rPr>
        <w:t>EDITAL DE CHAMAMENTO Nº 05</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Os candidatos relacionados no Anexo I deste Edital, deverão comparecer pessoalmente junto ao Departamento de Recursos Humanos, na sede administrativa do Município</w:t>
      </w:r>
      <w:proofErr w:type="gramStart"/>
      <w:r w:rsidRPr="005A5CF7">
        <w:t xml:space="preserve">  </w:t>
      </w:r>
      <w:proofErr w:type="gramEnd"/>
      <w:r w:rsidRPr="005A5CF7">
        <w:t xml:space="preserve">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A5CF7">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5B3600" w:rsidP="0091092A">
      <w:r w:rsidRPr="005B3600">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494746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154A02">
        <w:t>05</w:t>
      </w:r>
      <w:r>
        <w:t xml:space="preserve"> 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B3600" w:rsidP="0091092A">
      <w:r w:rsidRPr="005B3600">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494746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154A02" w:rsidP="0091092A">
      <w:pPr>
        <w:jc w:val="center"/>
        <w:rPr>
          <w:b/>
        </w:rPr>
      </w:pPr>
      <w:r>
        <w:rPr>
          <w:b/>
        </w:rPr>
        <w:t>EDITAL DE CHAMAMENTO Nº 05</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1092A" w:rsidRDefault="00154A02" w:rsidP="0091092A">
      <w:pPr>
        <w:jc w:val="center"/>
        <w:rPr>
          <w:b/>
          <w:sz w:val="32"/>
          <w:szCs w:val="32"/>
        </w:rPr>
      </w:pPr>
      <w:r>
        <w:rPr>
          <w:b/>
          <w:sz w:val="32"/>
          <w:szCs w:val="32"/>
        </w:rPr>
        <w:t>CARGO – PSICÓLOGO (ASSISTÊNCIA SOCIAL)</w:t>
      </w:r>
    </w:p>
    <w:p w:rsidR="0091092A" w:rsidRDefault="0091092A"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154A02" w:rsidP="0091092A">
            <w:pPr>
              <w:jc w:val="center"/>
              <w:rPr>
                <w:b/>
                <w:sz w:val="32"/>
                <w:szCs w:val="32"/>
              </w:rPr>
            </w:pPr>
            <w:r>
              <w:rPr>
                <w:b/>
                <w:sz w:val="32"/>
                <w:szCs w:val="32"/>
              </w:rPr>
              <w:t>1353</w:t>
            </w:r>
          </w:p>
        </w:tc>
        <w:tc>
          <w:tcPr>
            <w:tcW w:w="4322" w:type="dxa"/>
          </w:tcPr>
          <w:p w:rsidR="0091092A" w:rsidRDefault="00154A02" w:rsidP="00154A02">
            <w:pPr>
              <w:jc w:val="center"/>
              <w:rPr>
                <w:b/>
                <w:sz w:val="32"/>
                <w:szCs w:val="32"/>
              </w:rPr>
            </w:pPr>
            <w:r>
              <w:rPr>
                <w:b/>
                <w:sz w:val="32"/>
                <w:szCs w:val="32"/>
              </w:rPr>
              <w:t xml:space="preserve">Daiane Aparecida </w:t>
            </w:r>
            <w:proofErr w:type="spellStart"/>
            <w:r>
              <w:rPr>
                <w:b/>
                <w:sz w:val="32"/>
                <w:szCs w:val="32"/>
              </w:rPr>
              <w:t>Copeli</w:t>
            </w:r>
            <w:proofErr w:type="spellEnd"/>
            <w:r>
              <w:rPr>
                <w:b/>
                <w:sz w:val="32"/>
                <w:szCs w:val="32"/>
              </w:rPr>
              <w:t xml:space="preserve"> de Souza </w:t>
            </w:r>
          </w:p>
        </w:tc>
      </w:tr>
      <w:tr w:rsidR="0091092A" w:rsidTr="0091092A">
        <w:tc>
          <w:tcPr>
            <w:tcW w:w="4322" w:type="dxa"/>
          </w:tcPr>
          <w:p w:rsidR="0091092A" w:rsidRDefault="00154A02" w:rsidP="0091092A">
            <w:pPr>
              <w:jc w:val="center"/>
              <w:rPr>
                <w:b/>
                <w:sz w:val="32"/>
                <w:szCs w:val="32"/>
              </w:rPr>
            </w:pPr>
            <w:r>
              <w:rPr>
                <w:b/>
                <w:sz w:val="32"/>
                <w:szCs w:val="32"/>
              </w:rPr>
              <w:t>933</w:t>
            </w:r>
          </w:p>
        </w:tc>
        <w:tc>
          <w:tcPr>
            <w:tcW w:w="4322" w:type="dxa"/>
          </w:tcPr>
          <w:p w:rsidR="0091092A" w:rsidRDefault="00154A02" w:rsidP="00154A02">
            <w:pPr>
              <w:jc w:val="center"/>
              <w:rPr>
                <w:b/>
                <w:sz w:val="32"/>
                <w:szCs w:val="32"/>
              </w:rPr>
            </w:pPr>
            <w:r>
              <w:rPr>
                <w:b/>
                <w:sz w:val="32"/>
                <w:szCs w:val="32"/>
              </w:rPr>
              <w:t>Samara Bueno</w:t>
            </w:r>
          </w:p>
        </w:tc>
      </w:tr>
      <w:tr w:rsidR="0091092A" w:rsidTr="0091092A">
        <w:tc>
          <w:tcPr>
            <w:tcW w:w="4322" w:type="dxa"/>
          </w:tcPr>
          <w:p w:rsidR="0091092A" w:rsidRDefault="00154A02" w:rsidP="0091092A">
            <w:pPr>
              <w:jc w:val="center"/>
              <w:rPr>
                <w:b/>
                <w:sz w:val="32"/>
                <w:szCs w:val="32"/>
              </w:rPr>
            </w:pPr>
            <w:r>
              <w:rPr>
                <w:b/>
                <w:sz w:val="32"/>
                <w:szCs w:val="32"/>
              </w:rPr>
              <w:t>1373</w:t>
            </w:r>
          </w:p>
        </w:tc>
        <w:tc>
          <w:tcPr>
            <w:tcW w:w="4322" w:type="dxa"/>
          </w:tcPr>
          <w:p w:rsidR="0091092A" w:rsidRDefault="00154A02" w:rsidP="00154A02">
            <w:pPr>
              <w:jc w:val="center"/>
              <w:rPr>
                <w:b/>
                <w:sz w:val="32"/>
                <w:szCs w:val="32"/>
              </w:rPr>
            </w:pPr>
            <w:r>
              <w:rPr>
                <w:b/>
                <w:sz w:val="32"/>
                <w:szCs w:val="32"/>
              </w:rPr>
              <w:t xml:space="preserve">Ana Caroline </w:t>
            </w:r>
            <w:proofErr w:type="spellStart"/>
            <w:r>
              <w:rPr>
                <w:b/>
                <w:sz w:val="32"/>
                <w:szCs w:val="32"/>
              </w:rPr>
              <w:t>Babireski</w:t>
            </w:r>
            <w:proofErr w:type="spellEnd"/>
            <w:r>
              <w:rPr>
                <w:b/>
                <w:sz w:val="32"/>
                <w:szCs w:val="32"/>
              </w:rPr>
              <w:t xml:space="preserve"> de Souza </w:t>
            </w:r>
          </w:p>
        </w:tc>
      </w:tr>
    </w:tbl>
    <w:p w:rsidR="0091092A" w:rsidRDefault="0091092A" w:rsidP="0091092A">
      <w:pPr>
        <w:jc w:val="center"/>
        <w:rPr>
          <w:b/>
          <w:sz w:val="32"/>
          <w:szCs w:val="32"/>
        </w:rPr>
      </w:pPr>
    </w:p>
    <w:p w:rsidR="00154A02" w:rsidRDefault="0091092A" w:rsidP="0091092A">
      <w:pPr>
        <w:jc w:val="center"/>
        <w:rPr>
          <w:b/>
          <w:sz w:val="32"/>
          <w:szCs w:val="32"/>
        </w:rPr>
      </w:pPr>
      <w:r>
        <w:rPr>
          <w:b/>
          <w:sz w:val="32"/>
          <w:szCs w:val="32"/>
        </w:rPr>
        <w:t xml:space="preserve">CARGO – </w:t>
      </w:r>
      <w:r w:rsidR="00154A02">
        <w:rPr>
          <w:b/>
          <w:sz w:val="32"/>
          <w:szCs w:val="32"/>
        </w:rPr>
        <w:t>MOTORISTA (ASSISTÊNCIA SOCIAL)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154A02" w:rsidP="00B25609">
            <w:pPr>
              <w:jc w:val="center"/>
              <w:rPr>
                <w:b/>
                <w:sz w:val="28"/>
                <w:szCs w:val="28"/>
              </w:rPr>
            </w:pPr>
            <w:r>
              <w:rPr>
                <w:b/>
                <w:sz w:val="28"/>
                <w:szCs w:val="28"/>
              </w:rPr>
              <w:t>1394</w:t>
            </w:r>
          </w:p>
        </w:tc>
        <w:tc>
          <w:tcPr>
            <w:tcW w:w="4322" w:type="dxa"/>
          </w:tcPr>
          <w:p w:rsidR="0091092A" w:rsidRPr="0091092A" w:rsidRDefault="00154A02" w:rsidP="00154A02">
            <w:pPr>
              <w:jc w:val="center"/>
              <w:rPr>
                <w:b/>
                <w:sz w:val="28"/>
                <w:szCs w:val="28"/>
              </w:rPr>
            </w:pPr>
            <w:r>
              <w:rPr>
                <w:b/>
                <w:sz w:val="28"/>
                <w:szCs w:val="28"/>
              </w:rPr>
              <w:t xml:space="preserve">Leonardo Gabriel </w:t>
            </w:r>
            <w:proofErr w:type="spellStart"/>
            <w:r>
              <w:rPr>
                <w:b/>
                <w:sz w:val="28"/>
                <w:szCs w:val="28"/>
              </w:rPr>
              <w:t>Goetten</w:t>
            </w:r>
            <w:proofErr w:type="spellEnd"/>
          </w:p>
        </w:tc>
      </w:tr>
      <w:tr w:rsidR="0091092A" w:rsidRPr="0091092A" w:rsidTr="00B25609">
        <w:tc>
          <w:tcPr>
            <w:tcW w:w="4322" w:type="dxa"/>
          </w:tcPr>
          <w:p w:rsidR="0091092A" w:rsidRPr="0091092A" w:rsidRDefault="00154A02" w:rsidP="00B25609">
            <w:pPr>
              <w:jc w:val="center"/>
              <w:rPr>
                <w:b/>
                <w:sz w:val="28"/>
                <w:szCs w:val="28"/>
              </w:rPr>
            </w:pPr>
            <w:r>
              <w:rPr>
                <w:b/>
                <w:sz w:val="28"/>
                <w:szCs w:val="28"/>
              </w:rPr>
              <w:t>1246</w:t>
            </w:r>
          </w:p>
        </w:tc>
        <w:tc>
          <w:tcPr>
            <w:tcW w:w="4322" w:type="dxa"/>
          </w:tcPr>
          <w:p w:rsidR="0091092A" w:rsidRPr="0091092A" w:rsidRDefault="00154A02" w:rsidP="00154A02">
            <w:pPr>
              <w:jc w:val="center"/>
              <w:rPr>
                <w:b/>
                <w:sz w:val="28"/>
                <w:szCs w:val="28"/>
              </w:rPr>
            </w:pPr>
            <w:r>
              <w:rPr>
                <w:b/>
                <w:sz w:val="28"/>
                <w:szCs w:val="28"/>
              </w:rPr>
              <w:t xml:space="preserve">Marlon </w:t>
            </w:r>
            <w:proofErr w:type="spellStart"/>
            <w:r>
              <w:rPr>
                <w:b/>
                <w:sz w:val="28"/>
                <w:szCs w:val="28"/>
              </w:rPr>
              <w:t>Dieverson</w:t>
            </w:r>
            <w:proofErr w:type="spellEnd"/>
            <w:r>
              <w:rPr>
                <w:b/>
                <w:sz w:val="28"/>
                <w:szCs w:val="28"/>
              </w:rPr>
              <w:t xml:space="preserve"> Lima</w:t>
            </w:r>
          </w:p>
        </w:tc>
      </w:tr>
      <w:tr w:rsidR="0091092A" w:rsidRPr="0091092A" w:rsidTr="00B25609">
        <w:tc>
          <w:tcPr>
            <w:tcW w:w="4322" w:type="dxa"/>
          </w:tcPr>
          <w:p w:rsidR="0091092A" w:rsidRPr="0091092A" w:rsidRDefault="00154A02" w:rsidP="00B25609">
            <w:pPr>
              <w:jc w:val="center"/>
              <w:rPr>
                <w:b/>
                <w:sz w:val="28"/>
                <w:szCs w:val="28"/>
              </w:rPr>
            </w:pPr>
            <w:r>
              <w:rPr>
                <w:b/>
                <w:sz w:val="28"/>
                <w:szCs w:val="28"/>
              </w:rPr>
              <w:t>1366</w:t>
            </w:r>
          </w:p>
        </w:tc>
        <w:tc>
          <w:tcPr>
            <w:tcW w:w="4322" w:type="dxa"/>
          </w:tcPr>
          <w:p w:rsidR="0091092A" w:rsidRPr="0091092A" w:rsidRDefault="00FC2AB6" w:rsidP="00FC2AB6">
            <w:pPr>
              <w:jc w:val="center"/>
              <w:rPr>
                <w:b/>
                <w:sz w:val="28"/>
                <w:szCs w:val="28"/>
              </w:rPr>
            </w:pPr>
            <w:proofErr w:type="spellStart"/>
            <w:r>
              <w:rPr>
                <w:b/>
                <w:sz w:val="28"/>
                <w:szCs w:val="28"/>
              </w:rPr>
              <w:t>Élio</w:t>
            </w:r>
            <w:proofErr w:type="spellEnd"/>
            <w:r>
              <w:rPr>
                <w:b/>
                <w:sz w:val="28"/>
                <w:szCs w:val="28"/>
              </w:rPr>
              <w:t xml:space="preserve"> Francisco Nunes</w:t>
            </w:r>
            <w:r w:rsidR="0091092A" w:rsidRPr="0091092A">
              <w:rPr>
                <w:b/>
                <w:sz w:val="28"/>
                <w:szCs w:val="28"/>
              </w:rPr>
              <w:t xml:space="preserve"> </w:t>
            </w:r>
          </w:p>
        </w:tc>
      </w:tr>
    </w:tbl>
    <w:p w:rsidR="0091092A" w:rsidRDefault="0091092A"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5B3600" w:rsidP="0091092A">
      <w:r w:rsidRPr="005B3600">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694947462"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FC2AB6" w:rsidP="0091092A">
      <w:pPr>
        <w:jc w:val="center"/>
        <w:rPr>
          <w:b/>
        </w:rPr>
      </w:pPr>
      <w:r>
        <w:rPr>
          <w:b/>
        </w:rPr>
        <w:t>EDITAL DE CHAMAMENTO Nº 05</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B3600" w:rsidP="006F4494">
      <w:r w:rsidRPr="005B3600">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494746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2AB6" w:rsidP="006F4494">
      <w:pPr>
        <w:jc w:val="center"/>
        <w:rPr>
          <w:b/>
        </w:rPr>
      </w:pPr>
      <w:r>
        <w:rPr>
          <w:b/>
        </w:rPr>
        <w:t>EDITAL DE CHAMAMENTO Nº 05</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B3600">
        <w:fldChar w:fldCharType="begin"/>
      </w:r>
      <w:r>
        <w:instrText xml:space="preserve"> HYPERLINK "https://esaj.tjsc.jus.br/sco/abrirCadastro.do" </w:instrText>
      </w:r>
      <w:r w:rsidR="005B3600">
        <w:fldChar w:fldCharType="separate"/>
      </w:r>
      <w:r>
        <w:rPr>
          <w:rStyle w:val="Hyperlink"/>
        </w:rPr>
        <w:t>https://esaj.tjsc.jus.br/sco/abrirCadastro.do</w:t>
      </w:r>
      <w:r w:rsidR="005B3600">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B3600" w:rsidP="006F4494">
      <w:r w:rsidRPr="005B3600">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494746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2AB6" w:rsidP="006F4494">
      <w:pPr>
        <w:jc w:val="center"/>
        <w:rPr>
          <w:b/>
        </w:rPr>
      </w:pPr>
      <w:r>
        <w:rPr>
          <w:b/>
        </w:rPr>
        <w:t>EDITAL DE CHAMAMENTO Nº 05</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B3600" w:rsidP="006F4494">
      <w:r w:rsidRPr="005B3600">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494746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2AB6" w:rsidP="006F4494">
      <w:pPr>
        <w:jc w:val="center"/>
        <w:rPr>
          <w:b/>
        </w:rPr>
      </w:pPr>
      <w:r>
        <w:rPr>
          <w:b/>
        </w:rPr>
        <w:t>EDITAL DE CHAMAMENTO Nº 05</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B3600" w:rsidP="006F4494">
      <w:r w:rsidRPr="005B3600">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494746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2AB6" w:rsidP="006F4494">
      <w:pPr>
        <w:jc w:val="center"/>
        <w:rPr>
          <w:b/>
        </w:rPr>
      </w:pPr>
      <w:r>
        <w:rPr>
          <w:b/>
        </w:rPr>
        <w:t>EDITAL DE CHAMAMENTO Nº 05</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B3600" w:rsidP="00FF6752">
      <w:r w:rsidRPr="005B3600">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494746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2AB6" w:rsidP="00FF6752">
      <w:pPr>
        <w:jc w:val="center"/>
        <w:rPr>
          <w:b/>
        </w:rPr>
      </w:pPr>
      <w:r>
        <w:rPr>
          <w:b/>
        </w:rPr>
        <w:t>EDITAL DE CHAMAMENTO Nº 05</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5B3600" w:rsidP="00FF6752">
      <w:r w:rsidRPr="005B3600">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494746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w:t>
      </w:r>
      <w:r w:rsidR="00FC2AB6">
        <w:rPr>
          <w:b/>
        </w:rPr>
        <w:t>5</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132135"/>
    <w:rsid w:val="00154A02"/>
    <w:rsid w:val="005A5CF7"/>
    <w:rsid w:val="005B3600"/>
    <w:rsid w:val="00655342"/>
    <w:rsid w:val="006F4494"/>
    <w:rsid w:val="00906F1C"/>
    <w:rsid w:val="0091092A"/>
    <w:rsid w:val="00A847CA"/>
    <w:rsid w:val="00E92409"/>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1551</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2021-04-27T19:07:00Z</cp:lastPrinted>
  <dcterms:created xsi:type="dcterms:W3CDTF">2021-10-05T16:39:00Z</dcterms:created>
  <dcterms:modified xsi:type="dcterms:W3CDTF">2021-10-05T16:58:00Z</dcterms:modified>
</cp:coreProperties>
</file>