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8622D6" w:rsidP="005A5CF7">
      <w:r w:rsidRPr="008622D6">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695041835"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A91D80" w:rsidP="005A5CF7">
      <w:pPr>
        <w:jc w:val="center"/>
        <w:rPr>
          <w:b/>
        </w:rPr>
      </w:pPr>
      <w:r>
        <w:rPr>
          <w:b/>
        </w:rPr>
        <w:t>EDITAL DE CHAMAMENTO Nº 06</w:t>
      </w:r>
      <w:r w:rsidR="005A5CF7" w:rsidRPr="005A5CF7">
        <w:rPr>
          <w:b/>
        </w:rPr>
        <w:t>/2021</w:t>
      </w:r>
    </w:p>
    <w:p w:rsidR="005A5CF7" w:rsidRDefault="005A5CF7" w:rsidP="005A5CF7">
      <w:pPr>
        <w:jc w:val="center"/>
        <w:rPr>
          <w:b/>
        </w:rPr>
      </w:pPr>
    </w:p>
    <w:p w:rsidR="005A5CF7" w:rsidRPr="005A5CF7" w:rsidRDefault="00154A02" w:rsidP="005A5CF7">
      <w:pPr>
        <w:jc w:val="center"/>
        <w:rPr>
          <w:b/>
        </w:rPr>
      </w:pPr>
      <w:r>
        <w:rPr>
          <w:b/>
        </w:rPr>
        <w:t>PROCESSO SELETIVO Nº 002</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02</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Os candidatos relacionados no Anexo I deste Edital, deverão comparecer pessoalmente junto ao Departamento de Recursos Humanos, na sede administrativa do Município</w:t>
      </w:r>
      <w:proofErr w:type="gramStart"/>
      <w:r w:rsidRPr="005A5CF7">
        <w:t xml:space="preserve">  </w:t>
      </w:r>
      <w:proofErr w:type="gramEnd"/>
      <w:r w:rsidRPr="005A5CF7">
        <w:t xml:space="preserve">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5A5CF7">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8622D6" w:rsidP="0091092A">
      <w:r w:rsidRPr="008622D6">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695041836"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A91D80">
        <w:t>06</w:t>
      </w:r>
      <w:r>
        <w:t xml:space="preserve"> de </w:t>
      </w:r>
      <w:r w:rsidR="00154A02">
        <w:t>Outubro</w:t>
      </w:r>
      <w:proofErr w:type="gramStart"/>
      <w:r w:rsidR="00154A02">
        <w:t xml:space="preserve"> </w:t>
      </w:r>
      <w:r>
        <w:t xml:space="preserve"> </w:t>
      </w:r>
      <w:proofErr w:type="gramEnd"/>
      <w:r>
        <w:t xml:space="preserve">de </w:t>
      </w:r>
      <w:r w:rsidR="0091092A">
        <w:t>2021</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8622D6" w:rsidP="0091092A">
      <w:r w:rsidRPr="008622D6">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695041837"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A91D80" w:rsidP="0091092A">
      <w:pPr>
        <w:jc w:val="center"/>
        <w:rPr>
          <w:b/>
        </w:rPr>
      </w:pPr>
      <w:r>
        <w:rPr>
          <w:b/>
        </w:rPr>
        <w:t>EDITAL DE CHAMAMENTO Nº 06</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02</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154A02" w:rsidP="0091092A">
      <w:pPr>
        <w:jc w:val="center"/>
        <w:rPr>
          <w:b/>
          <w:sz w:val="28"/>
          <w:szCs w:val="28"/>
        </w:rPr>
      </w:pPr>
      <w:r w:rsidRPr="00A91D80">
        <w:rPr>
          <w:b/>
          <w:sz w:val="28"/>
          <w:szCs w:val="28"/>
        </w:rPr>
        <w:t xml:space="preserve">CARGO – </w:t>
      </w:r>
      <w:r w:rsidR="00A91D80" w:rsidRPr="00A91D80">
        <w:rPr>
          <w:b/>
          <w:sz w:val="28"/>
          <w:szCs w:val="28"/>
        </w:rPr>
        <w:t>AUXILIAR DE CONSULTÓRIO ODONTOLÓGICO</w:t>
      </w:r>
    </w:p>
    <w:p w:rsidR="000E3986" w:rsidRPr="00A91D80" w:rsidRDefault="000E3986" w:rsidP="0091092A">
      <w:pPr>
        <w:jc w:val="center"/>
        <w:rPr>
          <w:b/>
          <w:sz w:val="28"/>
          <w:szCs w:val="28"/>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A91D80" w:rsidP="0091092A">
            <w:pPr>
              <w:jc w:val="center"/>
              <w:rPr>
                <w:b/>
                <w:sz w:val="32"/>
                <w:szCs w:val="32"/>
              </w:rPr>
            </w:pPr>
            <w:r>
              <w:rPr>
                <w:b/>
                <w:sz w:val="32"/>
                <w:szCs w:val="32"/>
              </w:rPr>
              <w:t>1150</w:t>
            </w:r>
          </w:p>
        </w:tc>
        <w:tc>
          <w:tcPr>
            <w:tcW w:w="4322" w:type="dxa"/>
          </w:tcPr>
          <w:p w:rsidR="0091092A" w:rsidRDefault="00A91D80" w:rsidP="00A91D80">
            <w:pPr>
              <w:jc w:val="center"/>
              <w:rPr>
                <w:b/>
                <w:sz w:val="32"/>
                <w:szCs w:val="32"/>
              </w:rPr>
            </w:pPr>
            <w:proofErr w:type="spellStart"/>
            <w:r>
              <w:rPr>
                <w:b/>
                <w:sz w:val="32"/>
                <w:szCs w:val="32"/>
              </w:rPr>
              <w:t>Sindi</w:t>
            </w:r>
            <w:proofErr w:type="spellEnd"/>
            <w:r>
              <w:rPr>
                <w:b/>
                <w:sz w:val="32"/>
                <w:szCs w:val="32"/>
              </w:rPr>
              <w:t xml:space="preserve"> </w:t>
            </w:r>
            <w:proofErr w:type="spellStart"/>
            <w:r>
              <w:rPr>
                <w:b/>
                <w:sz w:val="32"/>
                <w:szCs w:val="32"/>
              </w:rPr>
              <w:t>Pamela</w:t>
            </w:r>
            <w:proofErr w:type="spellEnd"/>
            <w:r>
              <w:rPr>
                <w:b/>
                <w:sz w:val="32"/>
                <w:szCs w:val="32"/>
              </w:rPr>
              <w:t xml:space="preserve"> </w:t>
            </w:r>
            <w:proofErr w:type="spellStart"/>
            <w:r>
              <w:rPr>
                <w:b/>
                <w:sz w:val="32"/>
                <w:szCs w:val="32"/>
              </w:rPr>
              <w:t>Baschera</w:t>
            </w:r>
            <w:proofErr w:type="spellEnd"/>
          </w:p>
        </w:tc>
      </w:tr>
      <w:tr w:rsidR="0091092A" w:rsidTr="0091092A">
        <w:tc>
          <w:tcPr>
            <w:tcW w:w="4322" w:type="dxa"/>
          </w:tcPr>
          <w:p w:rsidR="0091092A" w:rsidRDefault="00A91D80" w:rsidP="0091092A">
            <w:pPr>
              <w:jc w:val="center"/>
              <w:rPr>
                <w:b/>
                <w:sz w:val="32"/>
                <w:szCs w:val="32"/>
              </w:rPr>
            </w:pPr>
            <w:r>
              <w:rPr>
                <w:b/>
                <w:sz w:val="32"/>
                <w:szCs w:val="32"/>
              </w:rPr>
              <w:t>1056</w:t>
            </w:r>
          </w:p>
        </w:tc>
        <w:tc>
          <w:tcPr>
            <w:tcW w:w="4322" w:type="dxa"/>
          </w:tcPr>
          <w:p w:rsidR="0091092A" w:rsidRDefault="00A91D80" w:rsidP="00A91D80">
            <w:pPr>
              <w:jc w:val="center"/>
              <w:rPr>
                <w:b/>
                <w:sz w:val="32"/>
                <w:szCs w:val="32"/>
              </w:rPr>
            </w:pPr>
            <w:proofErr w:type="spellStart"/>
            <w:r>
              <w:rPr>
                <w:b/>
                <w:sz w:val="32"/>
                <w:szCs w:val="32"/>
              </w:rPr>
              <w:t>Dianafer</w:t>
            </w:r>
            <w:proofErr w:type="spellEnd"/>
            <w:r>
              <w:rPr>
                <w:b/>
                <w:sz w:val="32"/>
                <w:szCs w:val="32"/>
              </w:rPr>
              <w:t xml:space="preserve"> Dias Medeiros</w:t>
            </w:r>
          </w:p>
        </w:tc>
      </w:tr>
    </w:tbl>
    <w:p w:rsidR="00A91D80" w:rsidRDefault="00A91D80" w:rsidP="0091092A">
      <w:pPr>
        <w:jc w:val="center"/>
        <w:rPr>
          <w:b/>
          <w:sz w:val="32"/>
          <w:szCs w:val="32"/>
        </w:rPr>
      </w:pPr>
    </w:p>
    <w:p w:rsidR="00154A02" w:rsidRDefault="0091092A" w:rsidP="0091092A">
      <w:pPr>
        <w:jc w:val="center"/>
        <w:rPr>
          <w:b/>
          <w:sz w:val="32"/>
          <w:szCs w:val="32"/>
        </w:rPr>
      </w:pPr>
      <w:r>
        <w:rPr>
          <w:b/>
          <w:sz w:val="32"/>
          <w:szCs w:val="32"/>
        </w:rPr>
        <w:t xml:space="preserve">CARGO – </w:t>
      </w:r>
      <w:r w:rsidR="00A91D80">
        <w:rPr>
          <w:b/>
          <w:sz w:val="32"/>
          <w:szCs w:val="32"/>
        </w:rPr>
        <w:t>AGENTE DE SERVIÇOS GERAIS</w:t>
      </w:r>
      <w:r w:rsidR="00154A02">
        <w:rPr>
          <w:b/>
          <w:sz w:val="32"/>
          <w:szCs w:val="32"/>
        </w:rPr>
        <w:t xml:space="preserve"> (</w:t>
      </w:r>
      <w:r w:rsidR="00A91D80">
        <w:rPr>
          <w:b/>
          <w:sz w:val="32"/>
          <w:szCs w:val="32"/>
        </w:rPr>
        <w:t>SECRETARIA DE OBRAS</w:t>
      </w:r>
      <w:r w:rsidR="00154A02">
        <w:rPr>
          <w:b/>
          <w:sz w:val="32"/>
          <w:szCs w:val="32"/>
        </w:rPr>
        <w:t>)</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B25609">
            <w:pPr>
              <w:rPr>
                <w:b/>
                <w:sz w:val="28"/>
                <w:szCs w:val="28"/>
              </w:rPr>
            </w:pPr>
            <w:r w:rsidRPr="0091092A">
              <w:rPr>
                <w:b/>
                <w:sz w:val="28"/>
                <w:szCs w:val="28"/>
              </w:rPr>
              <w:t>Número da Inscrição</w:t>
            </w:r>
          </w:p>
        </w:tc>
        <w:tc>
          <w:tcPr>
            <w:tcW w:w="4322" w:type="dxa"/>
          </w:tcPr>
          <w:p w:rsidR="0091092A" w:rsidRPr="0091092A" w:rsidRDefault="0091092A" w:rsidP="00B25609">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154A02" w:rsidP="00B25609">
            <w:pPr>
              <w:jc w:val="center"/>
              <w:rPr>
                <w:b/>
                <w:sz w:val="28"/>
                <w:szCs w:val="28"/>
              </w:rPr>
            </w:pPr>
            <w:r>
              <w:rPr>
                <w:b/>
                <w:sz w:val="28"/>
                <w:szCs w:val="28"/>
              </w:rPr>
              <w:t>1</w:t>
            </w:r>
            <w:r w:rsidR="00A91D80">
              <w:rPr>
                <w:b/>
                <w:sz w:val="28"/>
                <w:szCs w:val="28"/>
              </w:rPr>
              <w:t>211</w:t>
            </w:r>
          </w:p>
        </w:tc>
        <w:tc>
          <w:tcPr>
            <w:tcW w:w="4322" w:type="dxa"/>
          </w:tcPr>
          <w:p w:rsidR="0091092A" w:rsidRPr="0091092A" w:rsidRDefault="00A91D80" w:rsidP="00A91D80">
            <w:pPr>
              <w:jc w:val="center"/>
              <w:rPr>
                <w:b/>
                <w:sz w:val="28"/>
                <w:szCs w:val="28"/>
              </w:rPr>
            </w:pPr>
            <w:r>
              <w:rPr>
                <w:b/>
                <w:sz w:val="28"/>
                <w:szCs w:val="28"/>
              </w:rPr>
              <w:t xml:space="preserve">Daniel Andrade </w:t>
            </w:r>
            <w:proofErr w:type="spellStart"/>
            <w:r>
              <w:rPr>
                <w:b/>
                <w:sz w:val="28"/>
                <w:szCs w:val="28"/>
              </w:rPr>
              <w:t>Marafigo</w:t>
            </w:r>
            <w:proofErr w:type="spellEnd"/>
          </w:p>
        </w:tc>
      </w:tr>
      <w:tr w:rsidR="0091092A" w:rsidRPr="0091092A" w:rsidTr="00B25609">
        <w:tc>
          <w:tcPr>
            <w:tcW w:w="4322" w:type="dxa"/>
          </w:tcPr>
          <w:p w:rsidR="0091092A" w:rsidRPr="0091092A" w:rsidRDefault="00A91D80" w:rsidP="00B25609">
            <w:pPr>
              <w:jc w:val="center"/>
              <w:rPr>
                <w:b/>
                <w:sz w:val="28"/>
                <w:szCs w:val="28"/>
              </w:rPr>
            </w:pPr>
            <w:r>
              <w:rPr>
                <w:b/>
                <w:sz w:val="28"/>
                <w:szCs w:val="28"/>
              </w:rPr>
              <w:t>1374</w:t>
            </w:r>
          </w:p>
        </w:tc>
        <w:tc>
          <w:tcPr>
            <w:tcW w:w="4322" w:type="dxa"/>
          </w:tcPr>
          <w:p w:rsidR="0091092A" w:rsidRPr="0091092A" w:rsidRDefault="00A91D80" w:rsidP="00A91D80">
            <w:pPr>
              <w:jc w:val="center"/>
              <w:rPr>
                <w:b/>
                <w:sz w:val="28"/>
                <w:szCs w:val="28"/>
              </w:rPr>
            </w:pPr>
            <w:r>
              <w:rPr>
                <w:b/>
                <w:sz w:val="28"/>
                <w:szCs w:val="28"/>
              </w:rPr>
              <w:t>Arildo Lisboa</w:t>
            </w:r>
          </w:p>
        </w:tc>
      </w:tr>
      <w:tr w:rsidR="0091092A" w:rsidRPr="0091092A" w:rsidTr="00B25609">
        <w:tc>
          <w:tcPr>
            <w:tcW w:w="4322" w:type="dxa"/>
          </w:tcPr>
          <w:p w:rsidR="0091092A" w:rsidRPr="0091092A" w:rsidRDefault="00A91D80" w:rsidP="00B25609">
            <w:pPr>
              <w:jc w:val="center"/>
              <w:rPr>
                <w:b/>
                <w:sz w:val="28"/>
                <w:szCs w:val="28"/>
              </w:rPr>
            </w:pPr>
            <w:r>
              <w:rPr>
                <w:b/>
                <w:sz w:val="28"/>
                <w:szCs w:val="28"/>
              </w:rPr>
              <w:t>1216</w:t>
            </w:r>
          </w:p>
        </w:tc>
        <w:tc>
          <w:tcPr>
            <w:tcW w:w="4322" w:type="dxa"/>
          </w:tcPr>
          <w:p w:rsidR="0091092A" w:rsidRPr="0091092A" w:rsidRDefault="00A91D80" w:rsidP="00FC2AB6">
            <w:pPr>
              <w:jc w:val="center"/>
              <w:rPr>
                <w:b/>
                <w:sz w:val="28"/>
                <w:szCs w:val="28"/>
              </w:rPr>
            </w:pPr>
            <w:r>
              <w:rPr>
                <w:b/>
                <w:sz w:val="28"/>
                <w:szCs w:val="28"/>
              </w:rPr>
              <w:t>Ryan Lima do Prado</w:t>
            </w:r>
          </w:p>
        </w:tc>
      </w:tr>
      <w:tr w:rsidR="00A91D80" w:rsidRPr="0091092A" w:rsidTr="00B85553">
        <w:tc>
          <w:tcPr>
            <w:tcW w:w="4322" w:type="dxa"/>
          </w:tcPr>
          <w:p w:rsidR="00A91D80" w:rsidRPr="0091092A" w:rsidRDefault="00A91D80" w:rsidP="00B85553">
            <w:pPr>
              <w:jc w:val="center"/>
              <w:rPr>
                <w:b/>
                <w:sz w:val="28"/>
                <w:szCs w:val="28"/>
              </w:rPr>
            </w:pPr>
            <w:r>
              <w:rPr>
                <w:b/>
                <w:sz w:val="28"/>
                <w:szCs w:val="28"/>
              </w:rPr>
              <w:t>1203</w:t>
            </w:r>
          </w:p>
        </w:tc>
        <w:tc>
          <w:tcPr>
            <w:tcW w:w="4322" w:type="dxa"/>
          </w:tcPr>
          <w:p w:rsidR="00A91D80" w:rsidRPr="0091092A" w:rsidRDefault="00A91D80" w:rsidP="00B85553">
            <w:pPr>
              <w:jc w:val="center"/>
              <w:rPr>
                <w:b/>
                <w:sz w:val="28"/>
                <w:szCs w:val="28"/>
              </w:rPr>
            </w:pPr>
            <w:r>
              <w:rPr>
                <w:b/>
                <w:sz w:val="28"/>
                <w:szCs w:val="28"/>
              </w:rPr>
              <w:t>Edson Furtado Ribeiro</w:t>
            </w:r>
          </w:p>
        </w:tc>
      </w:tr>
      <w:tr w:rsidR="00A91D80" w:rsidRPr="0091092A" w:rsidTr="00B85553">
        <w:tc>
          <w:tcPr>
            <w:tcW w:w="4322" w:type="dxa"/>
          </w:tcPr>
          <w:p w:rsidR="00A91D80" w:rsidRPr="0091092A" w:rsidRDefault="00A91D80" w:rsidP="00B85553">
            <w:pPr>
              <w:jc w:val="center"/>
              <w:rPr>
                <w:b/>
                <w:sz w:val="28"/>
                <w:szCs w:val="28"/>
              </w:rPr>
            </w:pPr>
            <w:r>
              <w:rPr>
                <w:b/>
                <w:sz w:val="28"/>
                <w:szCs w:val="28"/>
              </w:rPr>
              <w:t>1026</w:t>
            </w:r>
          </w:p>
        </w:tc>
        <w:tc>
          <w:tcPr>
            <w:tcW w:w="4322" w:type="dxa"/>
          </w:tcPr>
          <w:p w:rsidR="00A91D80" w:rsidRPr="0091092A" w:rsidRDefault="00A91D80" w:rsidP="00B85553">
            <w:pPr>
              <w:jc w:val="center"/>
              <w:rPr>
                <w:b/>
                <w:sz w:val="28"/>
                <w:szCs w:val="28"/>
              </w:rPr>
            </w:pPr>
            <w:r>
              <w:rPr>
                <w:b/>
                <w:sz w:val="28"/>
                <w:szCs w:val="28"/>
              </w:rPr>
              <w:t xml:space="preserve">José Guilherme de Jesus </w:t>
            </w:r>
            <w:proofErr w:type="spellStart"/>
            <w:r>
              <w:rPr>
                <w:b/>
                <w:sz w:val="28"/>
                <w:szCs w:val="28"/>
              </w:rPr>
              <w:t>Madalosso</w:t>
            </w:r>
            <w:proofErr w:type="spellEnd"/>
          </w:p>
        </w:tc>
      </w:tr>
      <w:tr w:rsidR="00A91D80" w:rsidRPr="0091092A" w:rsidTr="00B85553">
        <w:tc>
          <w:tcPr>
            <w:tcW w:w="4322" w:type="dxa"/>
          </w:tcPr>
          <w:p w:rsidR="00A91D80" w:rsidRPr="0091092A" w:rsidRDefault="00A91D80" w:rsidP="00B85553">
            <w:pPr>
              <w:jc w:val="center"/>
              <w:rPr>
                <w:b/>
                <w:sz w:val="28"/>
                <w:szCs w:val="28"/>
              </w:rPr>
            </w:pPr>
            <w:r>
              <w:rPr>
                <w:b/>
                <w:sz w:val="28"/>
                <w:szCs w:val="28"/>
              </w:rPr>
              <w:t>1015</w:t>
            </w:r>
          </w:p>
        </w:tc>
        <w:tc>
          <w:tcPr>
            <w:tcW w:w="4322" w:type="dxa"/>
          </w:tcPr>
          <w:p w:rsidR="00A91D80" w:rsidRPr="0091092A" w:rsidRDefault="00A91D80" w:rsidP="00B85553">
            <w:pPr>
              <w:jc w:val="center"/>
              <w:rPr>
                <w:b/>
                <w:sz w:val="28"/>
                <w:szCs w:val="28"/>
              </w:rPr>
            </w:pPr>
            <w:proofErr w:type="spellStart"/>
            <w:r>
              <w:rPr>
                <w:b/>
                <w:sz w:val="28"/>
                <w:szCs w:val="28"/>
              </w:rPr>
              <w:t>Vilfrido</w:t>
            </w:r>
            <w:proofErr w:type="spellEnd"/>
            <w:r>
              <w:rPr>
                <w:b/>
                <w:sz w:val="28"/>
                <w:szCs w:val="28"/>
              </w:rPr>
              <w:t xml:space="preserve"> </w:t>
            </w:r>
            <w:proofErr w:type="spellStart"/>
            <w:r>
              <w:rPr>
                <w:b/>
                <w:sz w:val="28"/>
                <w:szCs w:val="28"/>
              </w:rPr>
              <w:t>Laesker</w:t>
            </w:r>
            <w:proofErr w:type="spellEnd"/>
            <w:r>
              <w:rPr>
                <w:b/>
                <w:sz w:val="28"/>
                <w:szCs w:val="28"/>
              </w:rPr>
              <w:t xml:space="preserve"> Filho</w:t>
            </w:r>
          </w:p>
        </w:tc>
      </w:tr>
      <w:tr w:rsidR="00A91D80" w:rsidRPr="0091092A" w:rsidTr="00B85553">
        <w:tc>
          <w:tcPr>
            <w:tcW w:w="4322" w:type="dxa"/>
          </w:tcPr>
          <w:p w:rsidR="00A91D80" w:rsidRPr="0091092A" w:rsidRDefault="00A91D80" w:rsidP="00B85553">
            <w:pPr>
              <w:jc w:val="center"/>
              <w:rPr>
                <w:b/>
                <w:sz w:val="28"/>
                <w:szCs w:val="28"/>
              </w:rPr>
            </w:pPr>
            <w:r>
              <w:rPr>
                <w:b/>
                <w:sz w:val="28"/>
                <w:szCs w:val="28"/>
              </w:rPr>
              <w:t>1050</w:t>
            </w:r>
          </w:p>
        </w:tc>
        <w:tc>
          <w:tcPr>
            <w:tcW w:w="4322" w:type="dxa"/>
          </w:tcPr>
          <w:p w:rsidR="00A91D80" w:rsidRPr="0091092A" w:rsidRDefault="00A91D80" w:rsidP="00B85553">
            <w:pPr>
              <w:jc w:val="center"/>
              <w:rPr>
                <w:b/>
                <w:sz w:val="28"/>
                <w:szCs w:val="28"/>
              </w:rPr>
            </w:pPr>
            <w:r>
              <w:rPr>
                <w:b/>
                <w:sz w:val="28"/>
                <w:szCs w:val="28"/>
              </w:rPr>
              <w:t>Osmar Furtado Ribeiro</w:t>
            </w:r>
          </w:p>
        </w:tc>
      </w:tr>
      <w:tr w:rsidR="00A91D80" w:rsidRPr="0091092A" w:rsidTr="00B85553">
        <w:tc>
          <w:tcPr>
            <w:tcW w:w="4322" w:type="dxa"/>
          </w:tcPr>
          <w:p w:rsidR="00A91D80" w:rsidRPr="0091092A" w:rsidRDefault="00A91D80" w:rsidP="00B85553">
            <w:pPr>
              <w:jc w:val="center"/>
              <w:rPr>
                <w:b/>
                <w:sz w:val="28"/>
                <w:szCs w:val="28"/>
              </w:rPr>
            </w:pPr>
            <w:r>
              <w:rPr>
                <w:b/>
                <w:sz w:val="28"/>
                <w:szCs w:val="28"/>
              </w:rPr>
              <w:t>1329</w:t>
            </w:r>
          </w:p>
        </w:tc>
        <w:tc>
          <w:tcPr>
            <w:tcW w:w="4322" w:type="dxa"/>
          </w:tcPr>
          <w:p w:rsidR="00A91D80" w:rsidRPr="0091092A" w:rsidRDefault="00A91D80" w:rsidP="00B85553">
            <w:pPr>
              <w:jc w:val="center"/>
              <w:rPr>
                <w:b/>
                <w:sz w:val="28"/>
                <w:szCs w:val="28"/>
              </w:rPr>
            </w:pPr>
            <w:r>
              <w:rPr>
                <w:b/>
                <w:sz w:val="28"/>
                <w:szCs w:val="28"/>
              </w:rPr>
              <w:t>João Euclides Pires Carneiro</w:t>
            </w:r>
          </w:p>
        </w:tc>
      </w:tr>
      <w:tr w:rsidR="00A91D80" w:rsidRPr="0091092A" w:rsidTr="00B85553">
        <w:tc>
          <w:tcPr>
            <w:tcW w:w="4322" w:type="dxa"/>
          </w:tcPr>
          <w:p w:rsidR="00A91D80" w:rsidRPr="0091092A" w:rsidRDefault="00A91D80" w:rsidP="00B85553">
            <w:pPr>
              <w:jc w:val="center"/>
              <w:rPr>
                <w:b/>
                <w:sz w:val="28"/>
                <w:szCs w:val="28"/>
              </w:rPr>
            </w:pPr>
            <w:r>
              <w:rPr>
                <w:b/>
                <w:sz w:val="28"/>
                <w:szCs w:val="28"/>
              </w:rPr>
              <w:t>1030</w:t>
            </w:r>
          </w:p>
        </w:tc>
        <w:tc>
          <w:tcPr>
            <w:tcW w:w="4322" w:type="dxa"/>
          </w:tcPr>
          <w:p w:rsidR="00A91D80" w:rsidRPr="0091092A" w:rsidRDefault="00A91D80" w:rsidP="00B85553">
            <w:pPr>
              <w:jc w:val="center"/>
              <w:rPr>
                <w:b/>
                <w:sz w:val="28"/>
                <w:szCs w:val="28"/>
              </w:rPr>
            </w:pPr>
            <w:proofErr w:type="spellStart"/>
            <w:r>
              <w:rPr>
                <w:b/>
                <w:sz w:val="28"/>
                <w:szCs w:val="28"/>
              </w:rPr>
              <w:t>Gildo</w:t>
            </w:r>
            <w:proofErr w:type="spellEnd"/>
            <w:r>
              <w:rPr>
                <w:b/>
                <w:sz w:val="28"/>
                <w:szCs w:val="28"/>
              </w:rPr>
              <w:t xml:space="preserve"> Cardoso dos Santos</w:t>
            </w:r>
          </w:p>
        </w:tc>
      </w:tr>
    </w:tbl>
    <w:p w:rsidR="00A91D80" w:rsidRDefault="00A91D80" w:rsidP="00A91D80"/>
    <w:p w:rsidR="00A91D80" w:rsidRDefault="00A91D80" w:rsidP="00A91D80"/>
    <w:p w:rsidR="00A91D80" w:rsidRPr="00A91D80" w:rsidRDefault="00A91D80" w:rsidP="00A91D80">
      <w:pPr>
        <w:jc w:val="center"/>
        <w:rPr>
          <w:b/>
          <w:sz w:val="28"/>
          <w:szCs w:val="28"/>
        </w:rPr>
      </w:pPr>
      <w:r w:rsidRPr="00A91D80">
        <w:rPr>
          <w:b/>
          <w:sz w:val="28"/>
          <w:szCs w:val="28"/>
        </w:rPr>
        <w:t xml:space="preserve">CARGO – </w:t>
      </w:r>
      <w:r>
        <w:rPr>
          <w:b/>
          <w:sz w:val="28"/>
          <w:szCs w:val="28"/>
        </w:rPr>
        <w:t>MOTORISTA (SECRETARIA DE SAÚDE)</w:t>
      </w:r>
    </w:p>
    <w:p w:rsidR="00A91D80" w:rsidRDefault="00A91D80" w:rsidP="00A91D80">
      <w:pPr>
        <w:jc w:val="center"/>
        <w:rPr>
          <w:b/>
          <w:sz w:val="32"/>
          <w:szCs w:val="32"/>
        </w:rPr>
      </w:pPr>
    </w:p>
    <w:tbl>
      <w:tblPr>
        <w:tblStyle w:val="Tabelacomgrade"/>
        <w:tblW w:w="0" w:type="auto"/>
        <w:tblLook w:val="04A0"/>
      </w:tblPr>
      <w:tblGrid>
        <w:gridCol w:w="4322"/>
        <w:gridCol w:w="4322"/>
      </w:tblGrid>
      <w:tr w:rsidR="00A91D80" w:rsidTr="00B85553">
        <w:tc>
          <w:tcPr>
            <w:tcW w:w="4322" w:type="dxa"/>
          </w:tcPr>
          <w:p w:rsidR="00A91D80" w:rsidRDefault="00A91D80" w:rsidP="00B85553">
            <w:pPr>
              <w:rPr>
                <w:b/>
                <w:sz w:val="32"/>
                <w:szCs w:val="32"/>
              </w:rPr>
            </w:pPr>
            <w:r>
              <w:rPr>
                <w:b/>
                <w:sz w:val="32"/>
                <w:szCs w:val="32"/>
              </w:rPr>
              <w:t>Número da Inscrição</w:t>
            </w:r>
          </w:p>
        </w:tc>
        <w:tc>
          <w:tcPr>
            <w:tcW w:w="4322" w:type="dxa"/>
          </w:tcPr>
          <w:p w:rsidR="00A91D80" w:rsidRDefault="00A91D80" w:rsidP="00B85553">
            <w:pPr>
              <w:jc w:val="center"/>
              <w:rPr>
                <w:b/>
                <w:sz w:val="32"/>
                <w:szCs w:val="32"/>
              </w:rPr>
            </w:pPr>
            <w:r>
              <w:rPr>
                <w:b/>
                <w:sz w:val="32"/>
                <w:szCs w:val="32"/>
              </w:rPr>
              <w:t>Nome do Candidato</w:t>
            </w:r>
          </w:p>
        </w:tc>
      </w:tr>
      <w:tr w:rsidR="00A91D80" w:rsidTr="00B85553">
        <w:tc>
          <w:tcPr>
            <w:tcW w:w="4322" w:type="dxa"/>
          </w:tcPr>
          <w:p w:rsidR="00A91D80" w:rsidRDefault="00A91D80" w:rsidP="00B85553">
            <w:pPr>
              <w:jc w:val="center"/>
              <w:rPr>
                <w:b/>
                <w:sz w:val="32"/>
                <w:szCs w:val="32"/>
              </w:rPr>
            </w:pPr>
            <w:r>
              <w:rPr>
                <w:b/>
                <w:sz w:val="32"/>
                <w:szCs w:val="32"/>
              </w:rPr>
              <w:t>1013</w:t>
            </w:r>
          </w:p>
        </w:tc>
        <w:tc>
          <w:tcPr>
            <w:tcW w:w="4322" w:type="dxa"/>
          </w:tcPr>
          <w:p w:rsidR="00A91D80" w:rsidRDefault="000E3986" w:rsidP="00B85553">
            <w:pPr>
              <w:jc w:val="center"/>
              <w:rPr>
                <w:b/>
                <w:sz w:val="32"/>
                <w:szCs w:val="32"/>
              </w:rPr>
            </w:pPr>
            <w:r>
              <w:rPr>
                <w:b/>
                <w:sz w:val="32"/>
                <w:szCs w:val="32"/>
              </w:rPr>
              <w:t xml:space="preserve">Ezequiel Fernandes </w:t>
            </w:r>
            <w:proofErr w:type="spellStart"/>
            <w:r>
              <w:rPr>
                <w:b/>
                <w:sz w:val="32"/>
                <w:szCs w:val="32"/>
              </w:rPr>
              <w:t>Ataide</w:t>
            </w:r>
            <w:proofErr w:type="spellEnd"/>
          </w:p>
        </w:tc>
      </w:tr>
      <w:tr w:rsidR="00A91D80" w:rsidTr="00B85553">
        <w:tc>
          <w:tcPr>
            <w:tcW w:w="4322" w:type="dxa"/>
          </w:tcPr>
          <w:p w:rsidR="00A91D80" w:rsidRDefault="000E3986" w:rsidP="00B85553">
            <w:pPr>
              <w:jc w:val="center"/>
              <w:rPr>
                <w:b/>
                <w:sz w:val="32"/>
                <w:szCs w:val="32"/>
              </w:rPr>
            </w:pPr>
            <w:r>
              <w:rPr>
                <w:b/>
                <w:sz w:val="32"/>
                <w:szCs w:val="32"/>
              </w:rPr>
              <w:t>1229</w:t>
            </w:r>
          </w:p>
        </w:tc>
        <w:tc>
          <w:tcPr>
            <w:tcW w:w="4322" w:type="dxa"/>
          </w:tcPr>
          <w:p w:rsidR="00A91D80" w:rsidRDefault="000E3986" w:rsidP="00B85553">
            <w:pPr>
              <w:jc w:val="center"/>
              <w:rPr>
                <w:b/>
                <w:sz w:val="32"/>
                <w:szCs w:val="32"/>
              </w:rPr>
            </w:pPr>
            <w:r>
              <w:rPr>
                <w:b/>
                <w:sz w:val="32"/>
                <w:szCs w:val="32"/>
              </w:rPr>
              <w:t>Daniel Gonçalves Ribeiro</w:t>
            </w:r>
          </w:p>
        </w:tc>
      </w:tr>
      <w:tr w:rsidR="00A91D80" w:rsidTr="00B85553">
        <w:tc>
          <w:tcPr>
            <w:tcW w:w="4322" w:type="dxa"/>
          </w:tcPr>
          <w:p w:rsidR="00A91D80" w:rsidRDefault="000E3986" w:rsidP="00B85553">
            <w:pPr>
              <w:jc w:val="center"/>
              <w:rPr>
                <w:b/>
                <w:sz w:val="32"/>
                <w:szCs w:val="32"/>
              </w:rPr>
            </w:pPr>
            <w:r>
              <w:rPr>
                <w:b/>
                <w:sz w:val="32"/>
                <w:szCs w:val="32"/>
              </w:rPr>
              <w:t>1364</w:t>
            </w:r>
          </w:p>
        </w:tc>
        <w:tc>
          <w:tcPr>
            <w:tcW w:w="4322" w:type="dxa"/>
          </w:tcPr>
          <w:p w:rsidR="00A91D80" w:rsidRDefault="000E3986" w:rsidP="00B85553">
            <w:pPr>
              <w:jc w:val="center"/>
              <w:rPr>
                <w:b/>
                <w:sz w:val="32"/>
                <w:szCs w:val="32"/>
              </w:rPr>
            </w:pPr>
            <w:proofErr w:type="spellStart"/>
            <w:r>
              <w:rPr>
                <w:b/>
                <w:sz w:val="32"/>
                <w:szCs w:val="32"/>
              </w:rPr>
              <w:t>Elvys</w:t>
            </w:r>
            <w:proofErr w:type="spellEnd"/>
            <w:r>
              <w:rPr>
                <w:b/>
                <w:sz w:val="32"/>
                <w:szCs w:val="32"/>
              </w:rPr>
              <w:t xml:space="preserve"> Sandro Bueno</w:t>
            </w:r>
          </w:p>
        </w:tc>
      </w:tr>
      <w:tr w:rsidR="00A91D80" w:rsidTr="00B85553">
        <w:tc>
          <w:tcPr>
            <w:tcW w:w="4322" w:type="dxa"/>
          </w:tcPr>
          <w:p w:rsidR="00A91D80" w:rsidRDefault="000E3986" w:rsidP="00B85553">
            <w:pPr>
              <w:jc w:val="center"/>
              <w:rPr>
                <w:b/>
                <w:sz w:val="32"/>
                <w:szCs w:val="32"/>
              </w:rPr>
            </w:pPr>
            <w:r>
              <w:rPr>
                <w:b/>
                <w:sz w:val="32"/>
                <w:szCs w:val="32"/>
              </w:rPr>
              <w:t>1048</w:t>
            </w:r>
          </w:p>
        </w:tc>
        <w:tc>
          <w:tcPr>
            <w:tcW w:w="4322" w:type="dxa"/>
          </w:tcPr>
          <w:p w:rsidR="00A91D80" w:rsidRDefault="000E3986" w:rsidP="00B85553">
            <w:pPr>
              <w:jc w:val="center"/>
              <w:rPr>
                <w:b/>
                <w:sz w:val="32"/>
                <w:szCs w:val="32"/>
              </w:rPr>
            </w:pPr>
            <w:r>
              <w:rPr>
                <w:b/>
                <w:sz w:val="32"/>
                <w:szCs w:val="32"/>
              </w:rPr>
              <w:t>Eliseu Dias Prestes</w:t>
            </w:r>
          </w:p>
        </w:tc>
      </w:tr>
      <w:tr w:rsidR="000E3986" w:rsidTr="00B85553">
        <w:tc>
          <w:tcPr>
            <w:tcW w:w="4322" w:type="dxa"/>
          </w:tcPr>
          <w:p w:rsidR="000E3986" w:rsidRDefault="000E3986" w:rsidP="000E3986">
            <w:pPr>
              <w:rPr>
                <w:b/>
                <w:sz w:val="32"/>
                <w:szCs w:val="32"/>
              </w:rPr>
            </w:pPr>
            <w:r>
              <w:rPr>
                <w:b/>
                <w:sz w:val="32"/>
                <w:szCs w:val="32"/>
              </w:rPr>
              <w:t xml:space="preserve">                      1269</w:t>
            </w:r>
          </w:p>
        </w:tc>
        <w:tc>
          <w:tcPr>
            <w:tcW w:w="4322" w:type="dxa"/>
          </w:tcPr>
          <w:p w:rsidR="000E3986" w:rsidRDefault="000E3986" w:rsidP="00B85553">
            <w:pPr>
              <w:jc w:val="center"/>
              <w:rPr>
                <w:b/>
                <w:sz w:val="32"/>
                <w:szCs w:val="32"/>
              </w:rPr>
            </w:pPr>
            <w:r>
              <w:rPr>
                <w:b/>
                <w:sz w:val="32"/>
                <w:szCs w:val="32"/>
              </w:rPr>
              <w:t>José Marinho do Prado</w:t>
            </w:r>
          </w:p>
        </w:tc>
      </w:tr>
    </w:tbl>
    <w:p w:rsidR="0091092A" w:rsidRDefault="0091092A" w:rsidP="005A5CF7"/>
    <w:p w:rsidR="0091092A" w:rsidRPr="003572E0" w:rsidRDefault="008622D6" w:rsidP="0091092A">
      <w:r w:rsidRPr="008622D6">
        <w:rPr>
          <w:b/>
          <w:i/>
          <w:noProof/>
        </w:rPr>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695041838"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0E3986" w:rsidP="0091092A">
      <w:pPr>
        <w:jc w:val="center"/>
        <w:rPr>
          <w:b/>
        </w:rPr>
      </w:pPr>
      <w:r>
        <w:rPr>
          <w:b/>
        </w:rPr>
        <w:t>EDITAL DE CHAMAMENTO Nº 06</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02</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8622D6" w:rsidP="006F4494">
      <w:r w:rsidRPr="008622D6">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695041839"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0E3986" w:rsidP="006F4494">
      <w:pPr>
        <w:jc w:val="center"/>
        <w:rPr>
          <w:b/>
        </w:rPr>
      </w:pPr>
      <w:r>
        <w:rPr>
          <w:b/>
        </w:rPr>
        <w:t>EDITAL DE CHAMAMENTO Nº 06</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8622D6">
        <w:fldChar w:fldCharType="begin"/>
      </w:r>
      <w:r>
        <w:instrText xml:space="preserve"> HYPERLINK "https://esaj.tjsc.jus.br/sco/abrirCadastro.do" </w:instrText>
      </w:r>
      <w:r w:rsidR="008622D6">
        <w:fldChar w:fldCharType="separate"/>
      </w:r>
      <w:r>
        <w:rPr>
          <w:rStyle w:val="Hyperlink"/>
        </w:rPr>
        <w:t>https://esaj.tjsc.jus.br/sco/abrirCadastro.do</w:t>
      </w:r>
      <w:r w:rsidR="008622D6">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8622D6" w:rsidP="006F4494">
      <w:r w:rsidRPr="008622D6">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695041840"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0E3986" w:rsidP="006F4494">
      <w:pPr>
        <w:jc w:val="center"/>
        <w:rPr>
          <w:b/>
        </w:rPr>
      </w:pPr>
      <w:r>
        <w:rPr>
          <w:b/>
        </w:rPr>
        <w:t>EDITAL DE CHAMAMENTO Nº 06</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8622D6" w:rsidP="006F4494">
      <w:r w:rsidRPr="008622D6">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695041841"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0E3986" w:rsidP="006F4494">
      <w:pPr>
        <w:jc w:val="center"/>
        <w:rPr>
          <w:b/>
        </w:rPr>
      </w:pPr>
      <w:r>
        <w:rPr>
          <w:b/>
        </w:rPr>
        <w:t>EDITAL DE CHAMAMENTO Nº 06</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8622D6" w:rsidP="006F4494">
      <w:r w:rsidRPr="008622D6">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695041842"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0E3986" w:rsidP="006F4494">
      <w:pPr>
        <w:jc w:val="center"/>
        <w:rPr>
          <w:b/>
        </w:rPr>
      </w:pPr>
      <w:r>
        <w:rPr>
          <w:b/>
        </w:rPr>
        <w:t>EDITAL DE CHAMAMENTO Nº 06</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8622D6" w:rsidP="00FF6752">
      <w:r w:rsidRPr="008622D6">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695041843"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0E3986" w:rsidP="00FF6752">
      <w:pPr>
        <w:jc w:val="center"/>
        <w:rPr>
          <w:b/>
        </w:rPr>
      </w:pPr>
      <w:r>
        <w:rPr>
          <w:b/>
        </w:rPr>
        <w:t>EDITAL DE CHAMAMENTO Nº 06</w:t>
      </w:r>
      <w:r w:rsidR="00FF6752" w:rsidRPr="005A5CF7">
        <w:rPr>
          <w:b/>
        </w:rPr>
        <w:t>/2021</w:t>
      </w:r>
    </w:p>
    <w:p w:rsidR="00FF6752" w:rsidRDefault="00FF6752" w:rsidP="00FF6752">
      <w:pPr>
        <w:jc w:val="center"/>
        <w:rPr>
          <w:b/>
        </w:rPr>
      </w:pPr>
    </w:p>
    <w:p w:rsidR="00FF6752" w:rsidRPr="005A5CF7" w:rsidRDefault="00FC2AB6" w:rsidP="00FF6752">
      <w:pPr>
        <w:jc w:val="center"/>
        <w:rPr>
          <w:b/>
        </w:rPr>
      </w:pPr>
      <w:r>
        <w:rPr>
          <w:b/>
        </w:rPr>
        <w:t>PROCESSO SELETIVO Nº 002</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8622D6" w:rsidP="00FF6752">
      <w:r w:rsidRPr="008622D6">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695041844"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EDITAL DE CHAMAMENTO Nº 0</w:t>
      </w:r>
      <w:r w:rsidR="000E3986">
        <w:rPr>
          <w:b/>
        </w:rPr>
        <w:t>6</w:t>
      </w:r>
      <w:r w:rsidRPr="005A5CF7">
        <w:rPr>
          <w:b/>
        </w:rPr>
        <w:t>/2021</w:t>
      </w:r>
    </w:p>
    <w:p w:rsidR="00FF6752" w:rsidRDefault="00FF6752" w:rsidP="00FF6752">
      <w:pPr>
        <w:jc w:val="center"/>
        <w:rPr>
          <w:b/>
        </w:rPr>
      </w:pPr>
    </w:p>
    <w:p w:rsidR="00FF6752" w:rsidRPr="005A5CF7" w:rsidRDefault="00FF6752" w:rsidP="00FF6752">
      <w:pPr>
        <w:jc w:val="center"/>
        <w:rPr>
          <w:b/>
        </w:rPr>
      </w:pPr>
      <w:r>
        <w:rPr>
          <w:b/>
        </w:rPr>
        <w:t>PROCESSO SELETIVO Nº 0</w:t>
      </w:r>
      <w:r w:rsidR="00FC2AB6">
        <w:rPr>
          <w:b/>
        </w:rPr>
        <w:t>02</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C4D2C"/>
    <w:rsid w:val="000E3986"/>
    <w:rsid w:val="00132135"/>
    <w:rsid w:val="00154A02"/>
    <w:rsid w:val="004B6ABD"/>
    <w:rsid w:val="005A5CF7"/>
    <w:rsid w:val="005B3600"/>
    <w:rsid w:val="006068B3"/>
    <w:rsid w:val="00655342"/>
    <w:rsid w:val="006F4494"/>
    <w:rsid w:val="008622D6"/>
    <w:rsid w:val="00906F1C"/>
    <w:rsid w:val="0091092A"/>
    <w:rsid w:val="00A847CA"/>
    <w:rsid w:val="00A91D80"/>
    <w:rsid w:val="00E92409"/>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1612</Words>
  <Characters>8710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2021-10-06T19:06:00Z</cp:lastPrinted>
  <dcterms:created xsi:type="dcterms:W3CDTF">2021-10-06T19:06:00Z</dcterms:created>
  <dcterms:modified xsi:type="dcterms:W3CDTF">2021-10-06T19:06:00Z</dcterms:modified>
</cp:coreProperties>
</file>