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18BE" w:rsidRDefault="005A5CF7" w:rsidP="005A5CF7">
      <w:pPr>
        <w:rPr>
          <w:strike/>
        </w:rPr>
      </w:pPr>
    </w:p>
    <w:p w:rsidR="005A5CF7" w:rsidRPr="003572E0" w:rsidRDefault="00391F6E" w:rsidP="005A5CF7">
      <w:r w:rsidRPr="00391F6E">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07915292"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555329" w:rsidP="005A5CF7">
      <w:pPr>
        <w:jc w:val="center"/>
        <w:rPr>
          <w:b/>
        </w:rPr>
      </w:pPr>
      <w:r>
        <w:rPr>
          <w:b/>
        </w:rPr>
        <w:t>EDITAL DE CHAMAMENTO Nº 007</w:t>
      </w:r>
      <w:r w:rsidR="00A27B93">
        <w:rPr>
          <w:b/>
        </w:rPr>
        <w:t>/</w:t>
      </w:r>
      <w:r w:rsidR="009C772A">
        <w:rPr>
          <w:b/>
        </w:rPr>
        <w:t>2022</w:t>
      </w:r>
    </w:p>
    <w:p w:rsidR="005A5CF7" w:rsidRDefault="005A5CF7" w:rsidP="005A5CF7">
      <w:pPr>
        <w:jc w:val="center"/>
        <w:rPr>
          <w:b/>
        </w:rPr>
      </w:pPr>
    </w:p>
    <w:p w:rsidR="005A5CF7" w:rsidRPr="005A5CF7" w:rsidRDefault="00555329"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9C772A">
        <w:t>ltado do Processo Seletivo Nº 01</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391F6E" w:rsidP="0091092A">
      <w:r w:rsidRPr="00391F6E">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07915293"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4D4CED">
        <w:t xml:space="preserve">04 </w:t>
      </w:r>
      <w:r>
        <w:t xml:space="preserve">de </w:t>
      </w:r>
      <w:r w:rsidR="004D4CED">
        <w:t>Março</w:t>
      </w:r>
      <w:r w:rsidR="009C772A">
        <w:t xml:space="preserve"> </w:t>
      </w:r>
      <w:r>
        <w:t xml:space="preserve">de </w:t>
      </w:r>
      <w:r w:rsidR="009C772A">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391F6E" w:rsidP="0091092A">
      <w:r w:rsidRPr="00391F6E">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07915294"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555329">
        <w:rPr>
          <w:b/>
        </w:rPr>
        <w:t>07</w:t>
      </w:r>
      <w:r w:rsidR="009C772A">
        <w:rPr>
          <w:b/>
        </w:rPr>
        <w:t>/2022</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w:t>
      </w:r>
      <w:r w:rsidR="00555329">
        <w:rPr>
          <w:b/>
        </w:rPr>
        <w:t>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9C772A" w:rsidRDefault="00E669D4" w:rsidP="00E669D4">
      <w:pPr>
        <w:jc w:val="center"/>
        <w:rPr>
          <w:b/>
          <w:sz w:val="28"/>
          <w:szCs w:val="28"/>
        </w:rPr>
      </w:pPr>
      <w:r w:rsidRPr="00E669D4">
        <w:rPr>
          <w:b/>
          <w:sz w:val="28"/>
          <w:szCs w:val="28"/>
        </w:rPr>
        <w:t xml:space="preserve">CARGO – </w:t>
      </w:r>
      <w:r w:rsidR="00555329">
        <w:rPr>
          <w:b/>
          <w:sz w:val="28"/>
          <w:szCs w:val="28"/>
        </w:rPr>
        <w:t>AUXILIAR DE CONSULTÓRIO ODONTOLÓGICO</w:t>
      </w:r>
    </w:p>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356553" w:rsidRPr="0091092A" w:rsidTr="00A76EB2">
        <w:tc>
          <w:tcPr>
            <w:tcW w:w="4322" w:type="dxa"/>
          </w:tcPr>
          <w:p w:rsidR="00356553" w:rsidRPr="0091092A" w:rsidRDefault="00555329" w:rsidP="00A76EB2">
            <w:pPr>
              <w:jc w:val="center"/>
              <w:rPr>
                <w:b/>
                <w:sz w:val="28"/>
                <w:szCs w:val="28"/>
              </w:rPr>
            </w:pPr>
            <w:r>
              <w:rPr>
                <w:b/>
                <w:sz w:val="28"/>
                <w:szCs w:val="28"/>
              </w:rPr>
              <w:t>947</w:t>
            </w:r>
          </w:p>
        </w:tc>
        <w:tc>
          <w:tcPr>
            <w:tcW w:w="4322" w:type="dxa"/>
          </w:tcPr>
          <w:p w:rsidR="00356553" w:rsidRPr="0091092A" w:rsidRDefault="00555329" w:rsidP="009C772A">
            <w:pPr>
              <w:jc w:val="center"/>
              <w:rPr>
                <w:b/>
                <w:sz w:val="28"/>
                <w:szCs w:val="28"/>
              </w:rPr>
            </w:pPr>
            <w:r>
              <w:rPr>
                <w:b/>
                <w:sz w:val="28"/>
                <w:szCs w:val="28"/>
              </w:rPr>
              <w:t>LUCINEA MEIRELES</w:t>
            </w:r>
          </w:p>
        </w:tc>
      </w:tr>
    </w:tbl>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4D4CED" w:rsidRDefault="004D4CED" w:rsidP="00FC79FF"/>
    <w:p w:rsidR="004D4CED" w:rsidRDefault="004D4CED" w:rsidP="00FC79FF"/>
    <w:p w:rsidR="004D4CED" w:rsidRDefault="004D4CED" w:rsidP="00FC79FF"/>
    <w:p w:rsidR="004D4CED" w:rsidRDefault="004D4CED" w:rsidP="00FC79FF"/>
    <w:p w:rsidR="004D4CED" w:rsidRDefault="004D4CED" w:rsidP="00FC79FF"/>
    <w:p w:rsidR="009C772A" w:rsidRDefault="009C772A" w:rsidP="00FC79FF"/>
    <w:p w:rsidR="009C772A" w:rsidRDefault="009C772A" w:rsidP="00FC79FF"/>
    <w:p w:rsidR="00A21BF9" w:rsidRDefault="00A21BF9" w:rsidP="006E6AE1"/>
    <w:p w:rsidR="00FE285B" w:rsidRPr="003572E0" w:rsidRDefault="00391F6E" w:rsidP="00FE285B">
      <w:r w:rsidRPr="00391F6E">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07915295"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FC79FF" w:rsidP="0091092A">
      <w:pPr>
        <w:jc w:val="center"/>
        <w:rPr>
          <w:b/>
        </w:rPr>
      </w:pPr>
      <w:r>
        <w:rPr>
          <w:b/>
        </w:rPr>
        <w:t xml:space="preserve">EDITAL DE CHAMAMENTO Nº </w:t>
      </w:r>
      <w:r w:rsidR="00555329">
        <w:rPr>
          <w:b/>
        </w:rPr>
        <w:t>07</w:t>
      </w:r>
      <w:r w:rsidR="00FC53BE">
        <w:rPr>
          <w:b/>
        </w:rPr>
        <w:t>/</w:t>
      </w:r>
      <w:r w:rsidR="009C772A">
        <w:rPr>
          <w:b/>
        </w:rPr>
        <w:t>2022</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w:t>
      </w:r>
      <w:r w:rsidR="00555329">
        <w:rPr>
          <w:b/>
        </w:rPr>
        <w:t>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391F6E" w:rsidP="006F4494">
      <w:r w:rsidRPr="00391F6E">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07915296"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C79FF" w:rsidP="006F4494">
      <w:pPr>
        <w:jc w:val="center"/>
        <w:rPr>
          <w:b/>
        </w:rPr>
      </w:pPr>
      <w:r>
        <w:rPr>
          <w:b/>
        </w:rPr>
        <w:t xml:space="preserve">EDITAL DE CHAMAMENTO Nº </w:t>
      </w:r>
      <w:r w:rsidR="00555329">
        <w:rPr>
          <w:b/>
        </w:rPr>
        <w:t>07</w:t>
      </w:r>
      <w:r w:rsidR="009C772A">
        <w:rPr>
          <w:b/>
        </w:rPr>
        <w:t>/2022</w:t>
      </w:r>
    </w:p>
    <w:p w:rsidR="006F4494" w:rsidRDefault="006F4494" w:rsidP="006F4494">
      <w:pPr>
        <w:jc w:val="center"/>
        <w:rPr>
          <w:b/>
        </w:rPr>
      </w:pPr>
    </w:p>
    <w:p w:rsidR="006F4494" w:rsidRPr="005A5CF7" w:rsidRDefault="006F4494" w:rsidP="006F4494">
      <w:pPr>
        <w:jc w:val="center"/>
        <w:rPr>
          <w:b/>
        </w:rPr>
      </w:pPr>
      <w:r>
        <w:rPr>
          <w:b/>
        </w:rPr>
        <w:t>PROCESSO SELETIVO Nº 0</w:t>
      </w:r>
      <w:r w:rsidR="00555329">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391F6E">
        <w:fldChar w:fldCharType="begin"/>
      </w:r>
      <w:r>
        <w:instrText xml:space="preserve"> HYPERLINK "https://esaj.tjsc.jus.br/sco/abrirCadastro.do" </w:instrText>
      </w:r>
      <w:r w:rsidR="00391F6E">
        <w:fldChar w:fldCharType="separate"/>
      </w:r>
      <w:r>
        <w:rPr>
          <w:rStyle w:val="Hyperlink"/>
        </w:rPr>
        <w:t>https://esaj.tjsc.jus.br/sco/abrirCadastro.do</w:t>
      </w:r>
      <w:r w:rsidR="00391F6E">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391F6E" w:rsidP="006F4494">
      <w:r w:rsidRPr="00391F6E">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07915297"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79FF" w:rsidP="006F4494">
      <w:pPr>
        <w:jc w:val="center"/>
        <w:rPr>
          <w:b/>
        </w:rPr>
      </w:pPr>
      <w:r>
        <w:rPr>
          <w:b/>
        </w:rPr>
        <w:t xml:space="preserve">EDITAL DE CHAMAMENTO Nº </w:t>
      </w:r>
      <w:r w:rsidR="00555329">
        <w:rPr>
          <w:b/>
        </w:rPr>
        <w:t>07</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w:t>
      </w:r>
      <w:r w:rsidR="00555329">
        <w:rPr>
          <w:b/>
        </w:rPr>
        <w:t>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391F6E" w:rsidP="006F4494">
      <w:r w:rsidRPr="00391F6E">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07915298"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79FF" w:rsidP="006F4494">
      <w:pPr>
        <w:jc w:val="center"/>
        <w:rPr>
          <w:b/>
        </w:rPr>
      </w:pPr>
      <w:r>
        <w:rPr>
          <w:b/>
        </w:rPr>
        <w:t xml:space="preserve">EDITAL DE CHAMAMENTO Nº </w:t>
      </w:r>
      <w:r w:rsidR="00555329">
        <w:rPr>
          <w:b/>
        </w:rPr>
        <w:t>07</w:t>
      </w:r>
      <w:r w:rsidR="00A04A05">
        <w:rPr>
          <w:b/>
        </w:rPr>
        <w:t>/</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555329">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391F6E" w:rsidP="006F4494">
      <w:r w:rsidRPr="00391F6E">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07915299"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555329">
        <w:rPr>
          <w:b/>
        </w:rPr>
        <w:t>07</w:t>
      </w:r>
      <w:r w:rsidR="004D4CED">
        <w:rPr>
          <w:b/>
        </w:rPr>
        <w:t>/</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555329">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391F6E" w:rsidP="00FF6752">
      <w:r w:rsidRPr="00391F6E">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07915300"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C79FF" w:rsidP="00FF6752">
      <w:pPr>
        <w:jc w:val="center"/>
        <w:rPr>
          <w:b/>
        </w:rPr>
      </w:pPr>
      <w:r>
        <w:rPr>
          <w:b/>
        </w:rPr>
        <w:t xml:space="preserve">EDITAL DE CHAMAMENTO Nº </w:t>
      </w:r>
      <w:r w:rsidR="00555329">
        <w:rPr>
          <w:b/>
        </w:rPr>
        <w:t>07</w:t>
      </w:r>
      <w:r w:rsidR="00A04A05">
        <w:rPr>
          <w:b/>
        </w:rPr>
        <w:t>/</w:t>
      </w:r>
      <w:r w:rsidR="009C772A">
        <w:rPr>
          <w:b/>
        </w:rPr>
        <w:t>2022</w:t>
      </w:r>
    </w:p>
    <w:p w:rsidR="00FF6752" w:rsidRDefault="00FF6752" w:rsidP="00FF6752">
      <w:pPr>
        <w:jc w:val="center"/>
        <w:rPr>
          <w:b/>
        </w:rPr>
      </w:pPr>
    </w:p>
    <w:p w:rsidR="00FF6752" w:rsidRPr="005A5CF7" w:rsidRDefault="00555329"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391F6E" w:rsidP="00FF6752">
      <w:r w:rsidRPr="00391F6E">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07915301"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555329">
        <w:rPr>
          <w:b/>
        </w:rPr>
        <w:t>07</w:t>
      </w:r>
      <w:r w:rsidR="009C772A">
        <w:rPr>
          <w:b/>
        </w:rPr>
        <w:t>/2022</w:t>
      </w:r>
    </w:p>
    <w:p w:rsidR="00FF6752" w:rsidRDefault="00FF6752" w:rsidP="00FF6752">
      <w:pPr>
        <w:jc w:val="center"/>
        <w:rPr>
          <w:b/>
        </w:rPr>
      </w:pPr>
    </w:p>
    <w:p w:rsidR="00FF6752" w:rsidRPr="005A5CF7" w:rsidRDefault="00FF6752" w:rsidP="00FF6752">
      <w:pPr>
        <w:jc w:val="center"/>
        <w:rPr>
          <w:b/>
        </w:rPr>
      </w:pPr>
      <w:r>
        <w:rPr>
          <w:b/>
        </w:rPr>
        <w:t>PROCESSO SELETIVO Nº 0</w:t>
      </w:r>
      <w:r w:rsidR="00555329">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1571E"/>
    <w:rsid w:val="00050D38"/>
    <w:rsid w:val="000718F1"/>
    <w:rsid w:val="000C4D2C"/>
    <w:rsid w:val="000E3986"/>
    <w:rsid w:val="000F1014"/>
    <w:rsid w:val="00132135"/>
    <w:rsid w:val="00154A02"/>
    <w:rsid w:val="00194D69"/>
    <w:rsid w:val="001C3537"/>
    <w:rsid w:val="001D5C18"/>
    <w:rsid w:val="00234CF7"/>
    <w:rsid w:val="002C4F2D"/>
    <w:rsid w:val="002C5937"/>
    <w:rsid w:val="00356553"/>
    <w:rsid w:val="00391F6E"/>
    <w:rsid w:val="003D18BE"/>
    <w:rsid w:val="004A7AED"/>
    <w:rsid w:val="004B6ABD"/>
    <w:rsid w:val="004D4CED"/>
    <w:rsid w:val="00515A32"/>
    <w:rsid w:val="0051739A"/>
    <w:rsid w:val="00544234"/>
    <w:rsid w:val="00555329"/>
    <w:rsid w:val="00570EAC"/>
    <w:rsid w:val="005A5CF7"/>
    <w:rsid w:val="005B3600"/>
    <w:rsid w:val="005F231A"/>
    <w:rsid w:val="006068B3"/>
    <w:rsid w:val="00655342"/>
    <w:rsid w:val="006E6AE1"/>
    <w:rsid w:val="006F4494"/>
    <w:rsid w:val="007358E0"/>
    <w:rsid w:val="007415A0"/>
    <w:rsid w:val="0077351A"/>
    <w:rsid w:val="00791A98"/>
    <w:rsid w:val="00800FD3"/>
    <w:rsid w:val="00853075"/>
    <w:rsid w:val="008621F3"/>
    <w:rsid w:val="008622D6"/>
    <w:rsid w:val="00894239"/>
    <w:rsid w:val="008A5142"/>
    <w:rsid w:val="00906F1C"/>
    <w:rsid w:val="0091092A"/>
    <w:rsid w:val="00967CE4"/>
    <w:rsid w:val="00986502"/>
    <w:rsid w:val="009C6AB8"/>
    <w:rsid w:val="009C772A"/>
    <w:rsid w:val="009E58F0"/>
    <w:rsid w:val="00A04A05"/>
    <w:rsid w:val="00A21BF9"/>
    <w:rsid w:val="00A27B93"/>
    <w:rsid w:val="00A462AA"/>
    <w:rsid w:val="00A51988"/>
    <w:rsid w:val="00A847CA"/>
    <w:rsid w:val="00A91D80"/>
    <w:rsid w:val="00AC5373"/>
    <w:rsid w:val="00BB6FF5"/>
    <w:rsid w:val="00C44DB0"/>
    <w:rsid w:val="00D14523"/>
    <w:rsid w:val="00D52A69"/>
    <w:rsid w:val="00DA3AAA"/>
    <w:rsid w:val="00E12834"/>
    <w:rsid w:val="00E669D4"/>
    <w:rsid w:val="00E92409"/>
    <w:rsid w:val="00FC155A"/>
    <w:rsid w:val="00FC2AB6"/>
    <w:rsid w:val="00FC53BE"/>
    <w:rsid w:val="00FC79FF"/>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1518</Words>
  <Characters>8203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2022-03-04T19:03:00Z</cp:lastPrinted>
  <dcterms:created xsi:type="dcterms:W3CDTF">2022-03-04T19:03:00Z</dcterms:created>
  <dcterms:modified xsi:type="dcterms:W3CDTF">2022-03-04T19:03:00Z</dcterms:modified>
</cp:coreProperties>
</file>