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182C28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6110</w:t>
      </w:r>
      <w:r w:rsidR="004B49F7">
        <w:rPr>
          <w:rFonts w:ascii="Arial Narrow" w:hAnsi="Arial Narrow"/>
          <w:sz w:val="18"/>
          <w:szCs w:val="18"/>
        </w:rPr>
        <w:t xml:space="preserve">/2022 </w:t>
      </w:r>
      <w:r w:rsidR="006A764E">
        <w:rPr>
          <w:rFonts w:ascii="Arial Narrow" w:hAnsi="Arial Narrow"/>
          <w:sz w:val="18"/>
          <w:szCs w:val="18"/>
        </w:rPr>
        <w:t>–</w:t>
      </w:r>
      <w:r w:rsidR="004B49F7">
        <w:rPr>
          <w:rFonts w:ascii="Arial Narrow" w:hAnsi="Arial Narrow"/>
          <w:sz w:val="18"/>
          <w:szCs w:val="18"/>
        </w:rPr>
        <w:t xml:space="preserve"> PMSC</w:t>
      </w:r>
    </w:p>
    <w:p w:rsidR="006A764E" w:rsidRPr="005D652B" w:rsidRDefault="006A764E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SOL</w:t>
      </w:r>
      <w:r w:rsidR="00182C28">
        <w:rPr>
          <w:rFonts w:ascii="Arial Narrow" w:hAnsi="Arial Narrow"/>
          <w:sz w:val="18"/>
          <w:szCs w:val="18"/>
        </w:rPr>
        <w:t>ICITAÇÃO DE FORNECIMENTO Nº 2333</w:t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>/2022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 de Santa Cecília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E872D3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</w:t>
      </w:r>
      <w:r w:rsidR="0096114A">
        <w:rPr>
          <w:rFonts w:ascii="Arial Narrow" w:hAnsi="Arial Narrow" w:cs="Times New Roman"/>
          <w:sz w:val="18"/>
          <w:szCs w:val="18"/>
        </w:rPr>
        <w:t>ontratada: Clair Francisco Horn 03230363922</w:t>
      </w:r>
    </w:p>
    <w:p w:rsidR="004B49F7" w:rsidRDefault="0096114A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41.194.282/0001-92</w:t>
      </w:r>
    </w:p>
    <w:p w:rsidR="004B49F7" w:rsidRDefault="00E872D3" w:rsidP="002F1FC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Av. </w:t>
      </w:r>
      <w:r w:rsidR="0096114A">
        <w:rPr>
          <w:rFonts w:ascii="Arial Narrow" w:hAnsi="Arial Narrow" w:cs="Times New Roman"/>
          <w:sz w:val="18"/>
          <w:szCs w:val="18"/>
        </w:rPr>
        <w:t xml:space="preserve">XV de </w:t>
      </w:r>
      <w:proofErr w:type="gramStart"/>
      <w:r w:rsidR="0096114A">
        <w:rPr>
          <w:rFonts w:ascii="Arial Narrow" w:hAnsi="Arial Narrow" w:cs="Times New Roman"/>
          <w:sz w:val="18"/>
          <w:szCs w:val="18"/>
        </w:rPr>
        <w:t>Novembro</w:t>
      </w:r>
      <w:proofErr w:type="gramEnd"/>
      <w:r w:rsidR="002F1FC4">
        <w:rPr>
          <w:rFonts w:ascii="Arial Narrow" w:hAnsi="Arial Narrow" w:cs="Times New Roman"/>
          <w:sz w:val="18"/>
          <w:szCs w:val="18"/>
        </w:rPr>
        <w:t xml:space="preserve">, </w:t>
      </w:r>
      <w:r w:rsidR="0096114A">
        <w:rPr>
          <w:rFonts w:ascii="Arial Narrow" w:hAnsi="Arial Narrow" w:cs="Times New Roman"/>
          <w:sz w:val="18"/>
          <w:szCs w:val="18"/>
        </w:rPr>
        <w:t>1254</w:t>
      </w:r>
      <w:r w:rsidR="002F1FC4">
        <w:rPr>
          <w:rFonts w:ascii="Arial Narrow" w:hAnsi="Arial Narrow" w:cs="Times New Roman"/>
          <w:sz w:val="18"/>
          <w:szCs w:val="18"/>
        </w:rPr>
        <w:t>, Centro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Santa Cecilia – SC</w:t>
      </w:r>
    </w:p>
    <w:p w:rsidR="0096114A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Objeto: </w:t>
      </w:r>
      <w:r w:rsidR="0096114A">
        <w:rPr>
          <w:rFonts w:ascii="Arial Narrow" w:hAnsi="Arial Narrow" w:cs="Times New Roman"/>
          <w:sz w:val="18"/>
          <w:szCs w:val="18"/>
        </w:rPr>
        <w:t>Produtos de limpeza a serem utilizados na lavagem de veículos e máquinas da Prefeitura Municipal.</w:t>
      </w:r>
    </w:p>
    <w:p w:rsidR="00873A9C" w:rsidRPr="002F1FC4" w:rsidRDefault="0096114A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Produtos: Shampoo Automotivo, Sabão </w:t>
      </w:r>
      <w:proofErr w:type="spellStart"/>
      <w:r>
        <w:rPr>
          <w:rFonts w:ascii="Arial Narrow" w:hAnsi="Arial Narrow" w:cs="Times New Roman"/>
          <w:sz w:val="18"/>
          <w:szCs w:val="18"/>
        </w:rPr>
        <w:t>Solupan</w:t>
      </w:r>
      <w:proofErr w:type="spellEnd"/>
      <w:r>
        <w:rPr>
          <w:rFonts w:ascii="Arial Narrow" w:hAnsi="Arial Narrow" w:cs="Times New Roman"/>
          <w:sz w:val="18"/>
          <w:szCs w:val="18"/>
        </w:rPr>
        <w:t>, Limpa Alumínio.</w:t>
      </w:r>
    </w:p>
    <w:p w:rsidR="00873A9C" w:rsidRDefault="0096114A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R$ 3.278</w:t>
      </w:r>
      <w:r w:rsidR="00873A9C">
        <w:rPr>
          <w:rFonts w:ascii="Arial Narrow" w:hAnsi="Arial Narrow" w:cs="Times New Roman"/>
          <w:sz w:val="18"/>
          <w:szCs w:val="18"/>
        </w:rPr>
        <w:t>,00 (</w:t>
      </w:r>
      <w:r w:rsidR="00E872D3">
        <w:rPr>
          <w:rFonts w:ascii="Arial Narrow" w:hAnsi="Arial Narrow" w:cs="Times New Roman"/>
          <w:sz w:val="18"/>
          <w:szCs w:val="18"/>
        </w:rPr>
        <w:t>três</w:t>
      </w:r>
      <w:r w:rsidR="00873A9C">
        <w:rPr>
          <w:rFonts w:ascii="Arial Narrow" w:hAnsi="Arial Narrow" w:cs="Times New Roman"/>
          <w:sz w:val="18"/>
          <w:szCs w:val="18"/>
        </w:rPr>
        <w:t xml:space="preserve"> mil</w:t>
      </w:r>
      <w:r>
        <w:rPr>
          <w:rFonts w:ascii="Arial Narrow" w:hAnsi="Arial Narrow" w:cs="Times New Roman"/>
          <w:sz w:val="18"/>
          <w:szCs w:val="18"/>
        </w:rPr>
        <w:t xml:space="preserve"> duzentos e setenta e oito 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 w:rsidR="002F1FC4"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E872D3">
        <w:rPr>
          <w:rFonts w:ascii="Arial Narrow" w:hAnsi="Arial Narrow"/>
          <w:sz w:val="18"/>
          <w:szCs w:val="18"/>
        </w:rPr>
        <w:t>14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E872D3">
        <w:rPr>
          <w:rFonts w:ascii="Arial Narrow" w:hAnsi="Arial Narrow"/>
          <w:sz w:val="18"/>
          <w:szCs w:val="18"/>
        </w:rPr>
        <w:t>setembro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82C28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1FC4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A764E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14A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872D3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19</cp:revision>
  <dcterms:created xsi:type="dcterms:W3CDTF">2022-07-26T18:19:00Z</dcterms:created>
  <dcterms:modified xsi:type="dcterms:W3CDTF">2022-09-15T11:38:00Z</dcterms:modified>
</cp:coreProperties>
</file>