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03" w:rsidRPr="00AB3C03" w:rsidRDefault="00874B20" w:rsidP="00AB3C03">
      <w:pPr>
        <w:pStyle w:val="v1msonormal"/>
        <w:jc w:val="center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ERRATA DE EXTRATO DE LICITAÇÃO</w:t>
      </w:r>
    </w:p>
    <w:p w:rsidR="00AB3C03" w:rsidRPr="00AB3C03" w:rsidRDefault="00AB3C03" w:rsidP="00AB3C03">
      <w:pPr>
        <w:pStyle w:val="v1msonormal"/>
        <w:jc w:val="both"/>
        <w:rPr>
          <w:sz w:val="18"/>
          <w:szCs w:val="18"/>
        </w:rPr>
      </w:pPr>
      <w:r w:rsidRPr="00AB3C03">
        <w:rPr>
          <w:rFonts w:ascii="Arial Narrow" w:hAnsi="Arial Narrow"/>
          <w:sz w:val="18"/>
          <w:szCs w:val="18"/>
        </w:rPr>
        <w:t> </w:t>
      </w:r>
    </w:p>
    <w:p w:rsidR="00874B20" w:rsidRPr="005D652B" w:rsidRDefault="00874B20" w:rsidP="00874B2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>PREFEITURA MUNICIPAL DE SANTA CECÍLIA</w:t>
      </w:r>
    </w:p>
    <w:p w:rsidR="00874B20" w:rsidRPr="005D652B" w:rsidRDefault="00874B20" w:rsidP="00874B2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>EXTRATO DE EDITAL</w:t>
      </w:r>
    </w:p>
    <w:p w:rsidR="00874B20" w:rsidRPr="005D652B" w:rsidRDefault="00874B20" w:rsidP="00874B2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>PROCESSO LICITATÓRIO Nº 0</w:t>
      </w:r>
      <w:r w:rsidR="006C76C2">
        <w:rPr>
          <w:rFonts w:ascii="Arial Narrow" w:hAnsi="Arial Narrow"/>
          <w:sz w:val="18"/>
          <w:szCs w:val="18"/>
        </w:rPr>
        <w:t>04</w:t>
      </w:r>
      <w:r w:rsidRPr="005D652B">
        <w:rPr>
          <w:rFonts w:ascii="Arial Narrow" w:hAnsi="Arial Narrow"/>
          <w:sz w:val="18"/>
          <w:szCs w:val="18"/>
        </w:rPr>
        <w:t>/202</w:t>
      </w:r>
      <w:r w:rsidR="006C76C2">
        <w:rPr>
          <w:rFonts w:ascii="Arial Narrow" w:hAnsi="Arial Narrow"/>
          <w:sz w:val="18"/>
          <w:szCs w:val="18"/>
        </w:rPr>
        <w:t>3 – FMS</w:t>
      </w:r>
    </w:p>
    <w:p w:rsidR="00874B20" w:rsidRPr="005D652B" w:rsidRDefault="00874B20" w:rsidP="00874B2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>PREGÃO ELETRÔNICO Nº 0</w:t>
      </w:r>
      <w:r w:rsidR="006C76C2">
        <w:rPr>
          <w:rFonts w:ascii="Arial Narrow" w:hAnsi="Arial Narrow"/>
          <w:sz w:val="18"/>
          <w:szCs w:val="18"/>
        </w:rPr>
        <w:t>13</w:t>
      </w:r>
      <w:r w:rsidRPr="005D652B">
        <w:rPr>
          <w:rFonts w:ascii="Arial Narrow" w:hAnsi="Arial Narrow"/>
          <w:sz w:val="18"/>
          <w:szCs w:val="18"/>
        </w:rPr>
        <w:t>/202</w:t>
      </w:r>
      <w:r w:rsidR="006C76C2">
        <w:rPr>
          <w:rFonts w:ascii="Arial Narrow" w:hAnsi="Arial Narrow"/>
          <w:sz w:val="18"/>
          <w:szCs w:val="18"/>
        </w:rPr>
        <w:t>3</w:t>
      </w:r>
      <w:r>
        <w:rPr>
          <w:rFonts w:ascii="Arial Narrow" w:hAnsi="Arial Narrow"/>
          <w:sz w:val="18"/>
          <w:szCs w:val="18"/>
        </w:rPr>
        <w:t>– REGISTRO DE PREÇOS</w:t>
      </w:r>
    </w:p>
    <w:p w:rsidR="00874B20" w:rsidRDefault="00874B20" w:rsidP="005D633D">
      <w:pPr>
        <w:pStyle w:val="Default"/>
        <w:jc w:val="both"/>
        <w:rPr>
          <w:rFonts w:ascii="Arial Narrow" w:hAnsi="Arial Narrow"/>
          <w:sz w:val="18"/>
          <w:szCs w:val="18"/>
        </w:rPr>
      </w:pPr>
    </w:p>
    <w:p w:rsidR="00874B20" w:rsidRDefault="00874B20" w:rsidP="005D633D">
      <w:pPr>
        <w:pStyle w:val="Default"/>
        <w:jc w:val="both"/>
        <w:rPr>
          <w:rFonts w:ascii="Arial Narrow" w:hAnsi="Arial Narrow"/>
          <w:sz w:val="18"/>
          <w:szCs w:val="18"/>
        </w:rPr>
      </w:pPr>
    </w:p>
    <w:p w:rsidR="00AB3C03" w:rsidRPr="00AB3C03" w:rsidRDefault="00AB3C03" w:rsidP="005D633D">
      <w:pPr>
        <w:pStyle w:val="Default"/>
        <w:jc w:val="both"/>
        <w:rPr>
          <w:sz w:val="18"/>
          <w:szCs w:val="18"/>
        </w:rPr>
      </w:pPr>
      <w:r w:rsidRPr="00AB3C03">
        <w:rPr>
          <w:rFonts w:ascii="Arial Narrow" w:hAnsi="Arial Narrow"/>
          <w:sz w:val="18"/>
          <w:szCs w:val="18"/>
        </w:rPr>
        <w:t>Pelo presente Termo de Retificação do E</w:t>
      </w:r>
      <w:r w:rsidR="005D633D">
        <w:rPr>
          <w:rFonts w:ascii="Arial Narrow" w:hAnsi="Arial Narrow"/>
          <w:sz w:val="18"/>
          <w:szCs w:val="18"/>
        </w:rPr>
        <w:t>dital do PREGÃO ELETR</w:t>
      </w:r>
      <w:r w:rsidR="006C76C2">
        <w:rPr>
          <w:rFonts w:ascii="Arial Narrow" w:hAnsi="Arial Narrow"/>
          <w:sz w:val="18"/>
          <w:szCs w:val="18"/>
        </w:rPr>
        <w:t>ÔNICO Nº 004</w:t>
      </w:r>
      <w:r w:rsidRPr="005D633D">
        <w:rPr>
          <w:rFonts w:ascii="Arial Narrow" w:hAnsi="Arial Narrow"/>
          <w:sz w:val="18"/>
          <w:szCs w:val="18"/>
        </w:rPr>
        <w:t>/202</w:t>
      </w:r>
      <w:r w:rsidR="006C76C2">
        <w:rPr>
          <w:rFonts w:ascii="Arial Narrow" w:hAnsi="Arial Narrow"/>
          <w:sz w:val="18"/>
          <w:szCs w:val="18"/>
        </w:rPr>
        <w:t>3</w:t>
      </w:r>
      <w:r w:rsidRPr="005D633D">
        <w:rPr>
          <w:rFonts w:ascii="Arial Narrow" w:hAnsi="Arial Narrow"/>
          <w:sz w:val="18"/>
          <w:szCs w:val="18"/>
        </w:rPr>
        <w:t>, cujo</w:t>
      </w:r>
      <w:r w:rsidR="005D633D" w:rsidRPr="005D633D">
        <w:rPr>
          <w:rFonts w:ascii="Arial Narrow" w:hAnsi="Arial Narrow"/>
          <w:sz w:val="18"/>
          <w:szCs w:val="18"/>
        </w:rPr>
        <w:t xml:space="preserve"> objeto trata </w:t>
      </w:r>
      <w:r w:rsidR="006C76C2">
        <w:rPr>
          <w:rFonts w:ascii="Arial Narrow" w:hAnsi="Arial Narrow"/>
          <w:sz w:val="18"/>
          <w:szCs w:val="18"/>
        </w:rPr>
        <w:t>da</w:t>
      </w:r>
      <w:r w:rsidR="00874B20">
        <w:rPr>
          <w:rFonts w:ascii="Arial Narrow" w:hAnsi="Arial Narrow"/>
          <w:sz w:val="18"/>
          <w:szCs w:val="18"/>
        </w:rPr>
        <w:t xml:space="preserve"> </w:t>
      </w:r>
      <w:r w:rsidR="006C76C2" w:rsidRPr="006C76C2">
        <w:rPr>
          <w:rFonts w:ascii="Arial Narrow" w:hAnsi="Arial Narrow"/>
          <w:bCs/>
          <w:sz w:val="18"/>
          <w:szCs w:val="18"/>
        </w:rPr>
        <w:t>contratação de empresa especializada em tecnologia da informação, para informatização completa das Unidades Básicas de Saúde de Santa Cecília com utilização de software WEB que possibilite a integração/sincronização automática diária com o sistema e-SUS AB PEC (Sistema utilizado na atenção básica municipal) de forma que seja possível a importação por parte de cidadãos e visualização de atendimentos registrados na atenção básica, média e alta complexidade do município de Santa Cecília, conforme relação, quantitativos e especificações constantes no edital e em seus anexos.</w:t>
      </w:r>
      <w:r w:rsidR="005D633D">
        <w:rPr>
          <w:rFonts w:ascii="Arial Narrow" w:eastAsiaTheme="minorEastAsia" w:hAnsi="Arial Narrow"/>
          <w:sz w:val="18"/>
          <w:szCs w:val="18"/>
        </w:rPr>
        <w:t xml:space="preserve"> </w:t>
      </w:r>
      <w:r w:rsidRPr="00AB3C03">
        <w:rPr>
          <w:rFonts w:ascii="Arial Narrow" w:hAnsi="Arial Narrow"/>
          <w:sz w:val="18"/>
          <w:szCs w:val="18"/>
        </w:rPr>
        <w:t>TORNA PÚBLICO para conhecimento dos interessados que foi realizada retificação no edital com al</w:t>
      </w:r>
      <w:r w:rsidR="005D633D">
        <w:rPr>
          <w:rFonts w:ascii="Arial Narrow" w:hAnsi="Arial Narrow"/>
          <w:sz w:val="18"/>
          <w:szCs w:val="18"/>
        </w:rPr>
        <w:t xml:space="preserve">terações </w:t>
      </w:r>
      <w:r w:rsidR="00874B20">
        <w:rPr>
          <w:rFonts w:ascii="Arial Narrow" w:hAnsi="Arial Narrow"/>
          <w:sz w:val="18"/>
          <w:szCs w:val="18"/>
          <w:u w:val="single"/>
        </w:rPr>
        <w:t>nas datas de abertura e recebimento de propostas.</w:t>
      </w:r>
    </w:p>
    <w:p w:rsidR="00AB3C03" w:rsidRPr="00AB3C03" w:rsidRDefault="00AB3C03" w:rsidP="00AB3C03">
      <w:pPr>
        <w:pStyle w:val="v1msonormal"/>
        <w:jc w:val="both"/>
        <w:rPr>
          <w:sz w:val="18"/>
          <w:szCs w:val="18"/>
        </w:rPr>
      </w:pPr>
      <w:r w:rsidRPr="00AB3C03">
        <w:rPr>
          <w:rFonts w:ascii="Arial Narrow" w:hAnsi="Arial Narrow"/>
          <w:sz w:val="18"/>
          <w:szCs w:val="18"/>
        </w:rPr>
        <w:t xml:space="preserve">As demais especificações ficam mantidas conforme consta em edital. Melhores informações e cópia do presente edital na íntegra poderão ser obtidas junto ao departamento de licitações da Prefeitura Municipal de Santa Cecília das 08h30min às 11h00min e das 13h00min às 17h00min, ou pelo Telefone (49) 3244-2032. E-mail: </w:t>
      </w:r>
      <w:hyperlink r:id="rId4" w:history="1">
        <w:r w:rsidR="005D633D" w:rsidRPr="00252501">
          <w:rPr>
            <w:rStyle w:val="Hyperlink"/>
            <w:rFonts w:ascii="Arial Narrow" w:hAnsi="Arial Narrow"/>
            <w:sz w:val="18"/>
            <w:szCs w:val="18"/>
          </w:rPr>
          <w:t>licitacoes2@santacecilia.sc.gov.br</w:t>
        </w:r>
      </w:hyperlink>
      <w:r w:rsidRPr="00AB3C03">
        <w:rPr>
          <w:rFonts w:ascii="Arial Narrow" w:hAnsi="Arial Narrow"/>
          <w:sz w:val="18"/>
          <w:szCs w:val="18"/>
        </w:rPr>
        <w:t xml:space="preserve">, site: </w:t>
      </w:r>
      <w:hyperlink r:id="rId5" w:tgtFrame="_blank" w:history="1">
        <w:r w:rsidRPr="00AB3C03">
          <w:rPr>
            <w:rStyle w:val="Hyperlink"/>
            <w:rFonts w:ascii="Arial Narrow" w:hAnsi="Arial Narrow"/>
            <w:sz w:val="18"/>
            <w:szCs w:val="18"/>
          </w:rPr>
          <w:t>www.santacecilia.sc.gov.br</w:t>
        </w:r>
      </w:hyperlink>
      <w:r w:rsidRPr="00AB3C03">
        <w:rPr>
          <w:rFonts w:ascii="Arial Narrow" w:hAnsi="Arial Narrow"/>
          <w:sz w:val="18"/>
          <w:szCs w:val="18"/>
        </w:rPr>
        <w:t>.</w:t>
      </w:r>
    </w:p>
    <w:p w:rsidR="00AB3C03" w:rsidRPr="00AB3C03" w:rsidRDefault="00AB3C03" w:rsidP="00AB3C03">
      <w:pPr>
        <w:pStyle w:val="v1msonormal"/>
        <w:jc w:val="both"/>
        <w:rPr>
          <w:sz w:val="18"/>
          <w:szCs w:val="18"/>
        </w:rPr>
      </w:pPr>
      <w:r w:rsidRPr="00AB3C03">
        <w:rPr>
          <w:rFonts w:ascii="Arial Narrow" w:hAnsi="Arial Narrow"/>
          <w:sz w:val="18"/>
          <w:szCs w:val="18"/>
        </w:rPr>
        <w:t>Sessão remarcada:</w:t>
      </w:r>
    </w:p>
    <w:p w:rsidR="00AB3C03" w:rsidRPr="00AB3C03" w:rsidRDefault="00AB3C03" w:rsidP="00AB3C03">
      <w:pPr>
        <w:pStyle w:val="v1default"/>
        <w:jc w:val="both"/>
        <w:rPr>
          <w:sz w:val="18"/>
          <w:szCs w:val="18"/>
        </w:rPr>
      </w:pPr>
      <w:r w:rsidRPr="00AB3C03">
        <w:rPr>
          <w:rFonts w:ascii="Arial Narrow" w:hAnsi="Arial Narrow"/>
          <w:b/>
          <w:bCs/>
          <w:sz w:val="18"/>
          <w:szCs w:val="18"/>
        </w:rPr>
        <w:t>Forma do Pregão</w:t>
      </w:r>
      <w:r w:rsidRPr="00AB3C03">
        <w:rPr>
          <w:rFonts w:ascii="Arial Narrow" w:hAnsi="Arial Narrow"/>
          <w:sz w:val="18"/>
          <w:szCs w:val="18"/>
        </w:rPr>
        <w:t>: Eletrônico</w:t>
      </w:r>
    </w:p>
    <w:p w:rsidR="00AB3C03" w:rsidRPr="00AB3C03" w:rsidRDefault="00AB3C03" w:rsidP="00AB3C03">
      <w:pPr>
        <w:pStyle w:val="v1default"/>
        <w:jc w:val="both"/>
        <w:rPr>
          <w:sz w:val="18"/>
          <w:szCs w:val="18"/>
        </w:rPr>
      </w:pPr>
      <w:r w:rsidRPr="00AB3C03">
        <w:rPr>
          <w:rFonts w:ascii="Arial Narrow" w:hAnsi="Arial Narrow"/>
          <w:b/>
          <w:bCs/>
          <w:sz w:val="18"/>
          <w:szCs w:val="18"/>
        </w:rPr>
        <w:t>Tipo:</w:t>
      </w:r>
      <w:r w:rsidRPr="00AB3C03">
        <w:rPr>
          <w:rFonts w:ascii="Arial Narrow" w:hAnsi="Arial Narrow"/>
          <w:sz w:val="18"/>
          <w:szCs w:val="18"/>
        </w:rPr>
        <w:t xml:space="preserve"> Menor preço por item</w:t>
      </w:r>
    </w:p>
    <w:p w:rsidR="00AB3C03" w:rsidRPr="0057785E" w:rsidRDefault="00AB3C03" w:rsidP="00AB3C03">
      <w:pPr>
        <w:pStyle w:val="v1msonormal"/>
        <w:jc w:val="both"/>
        <w:rPr>
          <w:sz w:val="18"/>
          <w:szCs w:val="18"/>
          <w:highlight w:val="yellow"/>
        </w:rPr>
      </w:pPr>
      <w:r w:rsidRPr="0057785E">
        <w:rPr>
          <w:rStyle w:val="Forte"/>
          <w:rFonts w:ascii="Arial Narrow" w:hAnsi="Arial Narrow"/>
          <w:sz w:val="18"/>
          <w:szCs w:val="18"/>
          <w:highlight w:val="yellow"/>
          <w:bdr w:val="none" w:sz="0" w:space="0" w:color="auto" w:frame="1"/>
          <w:shd w:val="clear" w:color="auto" w:fill="FFFFFF"/>
        </w:rPr>
        <w:t xml:space="preserve">Recebimento das Propostas: </w:t>
      </w:r>
      <w:r w:rsidR="006C76C2">
        <w:rPr>
          <w:rStyle w:val="Forte"/>
          <w:rFonts w:ascii="Arial Narrow" w:hAnsi="Arial Narrow"/>
          <w:b w:val="0"/>
          <w:bCs w:val="0"/>
          <w:sz w:val="18"/>
          <w:szCs w:val="18"/>
          <w:highlight w:val="yellow"/>
          <w:bdr w:val="none" w:sz="0" w:space="0" w:color="auto" w:frame="1"/>
          <w:shd w:val="clear" w:color="auto" w:fill="FFFFFF"/>
        </w:rPr>
        <w:t>Das 08h30min do dia 11/04</w:t>
      </w:r>
      <w:r w:rsidRPr="0057785E">
        <w:rPr>
          <w:rStyle w:val="Forte"/>
          <w:rFonts w:ascii="Arial Narrow" w:hAnsi="Arial Narrow"/>
          <w:b w:val="0"/>
          <w:bCs w:val="0"/>
          <w:sz w:val="18"/>
          <w:szCs w:val="18"/>
          <w:highlight w:val="yellow"/>
          <w:bdr w:val="none" w:sz="0" w:space="0" w:color="auto" w:frame="1"/>
          <w:shd w:val="clear" w:color="auto" w:fill="FFFFFF"/>
        </w:rPr>
        <w:t>/202</w:t>
      </w:r>
      <w:r w:rsidR="006C76C2">
        <w:rPr>
          <w:rStyle w:val="Forte"/>
          <w:rFonts w:ascii="Arial Narrow" w:hAnsi="Arial Narrow"/>
          <w:b w:val="0"/>
          <w:bCs w:val="0"/>
          <w:sz w:val="18"/>
          <w:szCs w:val="18"/>
          <w:highlight w:val="yellow"/>
          <w:bdr w:val="none" w:sz="0" w:space="0" w:color="auto" w:frame="1"/>
          <w:shd w:val="clear" w:color="auto" w:fill="FFFFFF"/>
        </w:rPr>
        <w:t>3</w:t>
      </w:r>
      <w:r w:rsidRPr="0057785E">
        <w:rPr>
          <w:rStyle w:val="Forte"/>
          <w:rFonts w:ascii="Arial Narrow" w:hAnsi="Arial Narrow"/>
          <w:b w:val="0"/>
          <w:bCs w:val="0"/>
          <w:sz w:val="18"/>
          <w:szCs w:val="18"/>
          <w:highlight w:val="yellow"/>
          <w:bdr w:val="none" w:sz="0" w:space="0" w:color="auto" w:frame="1"/>
          <w:shd w:val="clear" w:color="auto" w:fill="FFFFFF"/>
        </w:rPr>
        <w:t xml:space="preserve"> </w:t>
      </w:r>
      <w:r w:rsidRPr="0057785E">
        <w:rPr>
          <w:rFonts w:ascii="Arial Narrow" w:hAnsi="Arial Narrow"/>
          <w:sz w:val="18"/>
          <w:szCs w:val="18"/>
          <w:highlight w:val="yellow"/>
        </w:rPr>
        <w:t>até</w:t>
      </w:r>
      <w:r w:rsidR="0057785E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 xml:space="preserve"> às 08h30</w:t>
      </w:r>
      <w:r w:rsidR="0057785E" w:rsidRPr="0057785E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 xml:space="preserve">min do dia </w:t>
      </w:r>
      <w:r w:rsidR="006C76C2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>26/04</w:t>
      </w:r>
      <w:r w:rsidRPr="0057785E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>/202</w:t>
      </w:r>
      <w:r w:rsidR="006C76C2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>3</w:t>
      </w:r>
      <w:r w:rsidRPr="0057785E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 xml:space="preserve"> no portal: </w:t>
      </w:r>
      <w:hyperlink r:id="rId6" w:history="1">
        <w:r w:rsidR="0057785E" w:rsidRPr="0057785E">
          <w:rPr>
            <w:rStyle w:val="Hyperlink"/>
            <w:rFonts w:ascii="Arial Narrow" w:hAnsi="Arial Narrow"/>
            <w:sz w:val="18"/>
            <w:szCs w:val="18"/>
            <w:highlight w:val="yellow"/>
            <w:shd w:val="clear" w:color="auto" w:fill="FFFFFF"/>
          </w:rPr>
          <w:t>www.portaldecompraspublicas.com.br</w:t>
        </w:r>
      </w:hyperlink>
      <w:r w:rsidR="0057785E" w:rsidRPr="0057785E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 xml:space="preserve"> </w:t>
      </w:r>
    </w:p>
    <w:p w:rsidR="00AB3C03" w:rsidRPr="006C76C2" w:rsidRDefault="00AB3C03" w:rsidP="00AB3C03">
      <w:pPr>
        <w:pStyle w:val="v1msonormal"/>
        <w:jc w:val="both"/>
        <w:rPr>
          <w:rFonts w:ascii="Arial Narrow" w:hAnsi="Arial Narrow"/>
          <w:sz w:val="18"/>
          <w:szCs w:val="18"/>
          <w:highlight w:val="yellow"/>
          <w:shd w:val="clear" w:color="auto" w:fill="FFFFFF"/>
        </w:rPr>
      </w:pPr>
      <w:r w:rsidRPr="0057785E">
        <w:rPr>
          <w:rFonts w:ascii="Arial Narrow" w:hAnsi="Arial Narrow"/>
          <w:b/>
          <w:bCs/>
          <w:sz w:val="18"/>
          <w:szCs w:val="18"/>
          <w:highlight w:val="yellow"/>
          <w:shd w:val="clear" w:color="auto" w:fill="FFFFFF"/>
        </w:rPr>
        <w:t>Início da Sessão:</w:t>
      </w:r>
      <w:r w:rsidR="006C76C2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 xml:space="preserve"> 26/04</w:t>
      </w:r>
      <w:r w:rsidRPr="0057785E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>/202</w:t>
      </w:r>
      <w:r w:rsidR="006C76C2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>3</w:t>
      </w:r>
      <w:r w:rsidR="0057785E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 xml:space="preserve"> às 08</w:t>
      </w:r>
      <w:r w:rsidRPr="0057785E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>h</w:t>
      </w:r>
      <w:r w:rsidR="006C76C2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>35</w:t>
      </w:r>
      <w:r w:rsidRPr="0057785E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 xml:space="preserve">min, no endereço eletrônico </w:t>
      </w:r>
      <w:r w:rsidR="0057785E" w:rsidRPr="0057785E">
        <w:rPr>
          <w:rStyle w:val="Hyperlink"/>
          <w:rFonts w:ascii="Arial Narrow" w:hAnsi="Arial Narrow"/>
          <w:color w:val="7030A0"/>
          <w:sz w:val="18"/>
          <w:szCs w:val="18"/>
          <w:highlight w:val="yellow"/>
          <w:shd w:val="clear" w:color="auto" w:fill="FFFFFF"/>
        </w:rPr>
        <w:t>www.portaldecompraspublicas.com.br</w:t>
      </w:r>
      <w:r w:rsidRPr="0057785E">
        <w:rPr>
          <w:rFonts w:ascii="Arial Narrow" w:hAnsi="Arial Narrow"/>
          <w:sz w:val="18"/>
          <w:szCs w:val="18"/>
          <w:highlight w:val="yellow"/>
          <w:shd w:val="clear" w:color="auto" w:fill="FFFFFF"/>
        </w:rPr>
        <w:t xml:space="preserve"> horário de Brasília–DF.</w:t>
      </w:r>
    </w:p>
    <w:p w:rsidR="00AB3C03" w:rsidRPr="00AB3C03" w:rsidRDefault="00AB3C03" w:rsidP="00AB3C03">
      <w:pPr>
        <w:pStyle w:val="v1msonormal"/>
        <w:jc w:val="both"/>
        <w:rPr>
          <w:sz w:val="18"/>
          <w:szCs w:val="18"/>
        </w:rPr>
      </w:pPr>
      <w:r w:rsidRPr="00AB3C03">
        <w:rPr>
          <w:rFonts w:ascii="Arial Narrow" w:hAnsi="Arial Narrow"/>
          <w:sz w:val="18"/>
          <w:szCs w:val="18"/>
        </w:rPr>
        <w:t> </w:t>
      </w:r>
    </w:p>
    <w:p w:rsidR="00AB3C03" w:rsidRPr="00AB3C03" w:rsidRDefault="0057785E" w:rsidP="00AB3C03">
      <w:pPr>
        <w:pStyle w:val="v1msonormal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Santa </w:t>
      </w:r>
      <w:r w:rsidR="006C76C2">
        <w:rPr>
          <w:rFonts w:ascii="Arial Narrow" w:hAnsi="Arial Narrow"/>
          <w:sz w:val="18"/>
          <w:szCs w:val="18"/>
        </w:rPr>
        <w:t>Cecília-SC, 10</w:t>
      </w:r>
      <w:r w:rsidR="00AB3C03" w:rsidRPr="00AB3C03">
        <w:rPr>
          <w:rFonts w:ascii="Arial Narrow" w:hAnsi="Arial Narrow"/>
          <w:sz w:val="18"/>
          <w:szCs w:val="18"/>
        </w:rPr>
        <w:t xml:space="preserve"> de </w:t>
      </w:r>
      <w:r w:rsidR="006C76C2">
        <w:rPr>
          <w:rFonts w:ascii="Arial Narrow" w:hAnsi="Arial Narrow"/>
          <w:sz w:val="18"/>
          <w:szCs w:val="18"/>
        </w:rPr>
        <w:t>abril</w:t>
      </w:r>
      <w:r w:rsidR="00AB3C03" w:rsidRPr="00AB3C03">
        <w:rPr>
          <w:rFonts w:ascii="Arial Narrow" w:hAnsi="Arial Narrow"/>
          <w:sz w:val="18"/>
          <w:szCs w:val="18"/>
        </w:rPr>
        <w:t xml:space="preserve"> de 202</w:t>
      </w:r>
      <w:r w:rsidR="006C76C2">
        <w:rPr>
          <w:rFonts w:ascii="Arial Narrow" w:hAnsi="Arial Narrow"/>
          <w:sz w:val="18"/>
          <w:szCs w:val="18"/>
        </w:rPr>
        <w:t>3.</w:t>
      </w:r>
    </w:p>
    <w:p w:rsidR="00AB3C03" w:rsidRPr="00AB3C03" w:rsidRDefault="006C76C2" w:rsidP="00AB3C03">
      <w:pPr>
        <w:pStyle w:val="v1msonormal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Joana Santos Nascimento</w:t>
      </w:r>
    </w:p>
    <w:p w:rsidR="00AB3C03" w:rsidRPr="00AB3C03" w:rsidRDefault="006C76C2" w:rsidP="00AB3C03">
      <w:pPr>
        <w:pStyle w:val="v1msonormal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Secretaria Municipal de Saúde</w:t>
      </w:r>
      <w:bookmarkStart w:id="0" w:name="_GoBack"/>
      <w:bookmarkEnd w:id="0"/>
    </w:p>
    <w:p w:rsidR="005F10F1" w:rsidRPr="00AB3C03" w:rsidRDefault="005F10F1" w:rsidP="00AB3C03">
      <w:pPr>
        <w:rPr>
          <w:sz w:val="18"/>
          <w:szCs w:val="18"/>
        </w:rPr>
      </w:pPr>
    </w:p>
    <w:sectPr w:rsidR="005F10F1" w:rsidRPr="00AB3C03" w:rsidSect="00EC3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8D"/>
    <w:rsid w:val="00000A2E"/>
    <w:rsid w:val="00023A8C"/>
    <w:rsid w:val="0004338A"/>
    <w:rsid w:val="0004595D"/>
    <w:rsid w:val="00046589"/>
    <w:rsid w:val="00096DA3"/>
    <w:rsid w:val="000B0D6E"/>
    <w:rsid w:val="000C13F3"/>
    <w:rsid w:val="000E197A"/>
    <w:rsid w:val="000E6A33"/>
    <w:rsid w:val="000E6E43"/>
    <w:rsid w:val="000F2367"/>
    <w:rsid w:val="0010280A"/>
    <w:rsid w:val="0010738D"/>
    <w:rsid w:val="001073B7"/>
    <w:rsid w:val="00124D47"/>
    <w:rsid w:val="001309FF"/>
    <w:rsid w:val="0016102D"/>
    <w:rsid w:val="00164D84"/>
    <w:rsid w:val="00173499"/>
    <w:rsid w:val="001B1886"/>
    <w:rsid w:val="001B1CFE"/>
    <w:rsid w:val="001B37E3"/>
    <w:rsid w:val="001B3DF6"/>
    <w:rsid w:val="001D093D"/>
    <w:rsid w:val="001D799C"/>
    <w:rsid w:val="0022005A"/>
    <w:rsid w:val="002212FE"/>
    <w:rsid w:val="00223F57"/>
    <w:rsid w:val="0026617A"/>
    <w:rsid w:val="00275F13"/>
    <w:rsid w:val="0029369C"/>
    <w:rsid w:val="00296CBE"/>
    <w:rsid w:val="002C6E5A"/>
    <w:rsid w:val="002D1DB3"/>
    <w:rsid w:val="002D662E"/>
    <w:rsid w:val="002E1DF6"/>
    <w:rsid w:val="002F73E3"/>
    <w:rsid w:val="00326773"/>
    <w:rsid w:val="00361A41"/>
    <w:rsid w:val="00363CD8"/>
    <w:rsid w:val="00364308"/>
    <w:rsid w:val="0039106F"/>
    <w:rsid w:val="00395FDB"/>
    <w:rsid w:val="003C7524"/>
    <w:rsid w:val="003D5899"/>
    <w:rsid w:val="003E1BC8"/>
    <w:rsid w:val="003F63CA"/>
    <w:rsid w:val="004032D9"/>
    <w:rsid w:val="00415D44"/>
    <w:rsid w:val="00417368"/>
    <w:rsid w:val="00426D95"/>
    <w:rsid w:val="004334F7"/>
    <w:rsid w:val="00443D74"/>
    <w:rsid w:val="004515CF"/>
    <w:rsid w:val="00460F8A"/>
    <w:rsid w:val="00494EB3"/>
    <w:rsid w:val="004A07BC"/>
    <w:rsid w:val="004A1719"/>
    <w:rsid w:val="004A6B8C"/>
    <w:rsid w:val="004F4B55"/>
    <w:rsid w:val="0050219F"/>
    <w:rsid w:val="005128FF"/>
    <w:rsid w:val="005426D2"/>
    <w:rsid w:val="00542960"/>
    <w:rsid w:val="0054373C"/>
    <w:rsid w:val="005448B9"/>
    <w:rsid w:val="00567E5F"/>
    <w:rsid w:val="00575B8D"/>
    <w:rsid w:val="00576C77"/>
    <w:rsid w:val="0057785E"/>
    <w:rsid w:val="005801B1"/>
    <w:rsid w:val="00596465"/>
    <w:rsid w:val="005B0B44"/>
    <w:rsid w:val="005B4898"/>
    <w:rsid w:val="005C6F51"/>
    <w:rsid w:val="005D1D6E"/>
    <w:rsid w:val="005D633D"/>
    <w:rsid w:val="005D652B"/>
    <w:rsid w:val="005F10F1"/>
    <w:rsid w:val="005F267E"/>
    <w:rsid w:val="00600CDA"/>
    <w:rsid w:val="006056EB"/>
    <w:rsid w:val="006112E2"/>
    <w:rsid w:val="0061592A"/>
    <w:rsid w:val="0062795F"/>
    <w:rsid w:val="00641811"/>
    <w:rsid w:val="00662EFE"/>
    <w:rsid w:val="006A1451"/>
    <w:rsid w:val="006A242C"/>
    <w:rsid w:val="006B0B88"/>
    <w:rsid w:val="006C1881"/>
    <w:rsid w:val="006C3D63"/>
    <w:rsid w:val="006C76C2"/>
    <w:rsid w:val="006D330E"/>
    <w:rsid w:val="006F5EF3"/>
    <w:rsid w:val="0071127B"/>
    <w:rsid w:val="0075147E"/>
    <w:rsid w:val="00766C62"/>
    <w:rsid w:val="0076744A"/>
    <w:rsid w:val="00773BCA"/>
    <w:rsid w:val="00785E5B"/>
    <w:rsid w:val="007912BD"/>
    <w:rsid w:val="007D6A70"/>
    <w:rsid w:val="007E1A34"/>
    <w:rsid w:val="007E7E0A"/>
    <w:rsid w:val="00803CF2"/>
    <w:rsid w:val="00821530"/>
    <w:rsid w:val="00825F30"/>
    <w:rsid w:val="00840E06"/>
    <w:rsid w:val="00844F73"/>
    <w:rsid w:val="00845F31"/>
    <w:rsid w:val="00847D9B"/>
    <w:rsid w:val="00874B20"/>
    <w:rsid w:val="00887614"/>
    <w:rsid w:val="00887CB2"/>
    <w:rsid w:val="0089332D"/>
    <w:rsid w:val="008F070D"/>
    <w:rsid w:val="008F5C35"/>
    <w:rsid w:val="00922370"/>
    <w:rsid w:val="00940800"/>
    <w:rsid w:val="00961B40"/>
    <w:rsid w:val="00971760"/>
    <w:rsid w:val="00981A81"/>
    <w:rsid w:val="009A1B78"/>
    <w:rsid w:val="009E2BA1"/>
    <w:rsid w:val="009E6A4F"/>
    <w:rsid w:val="00A12D1C"/>
    <w:rsid w:val="00A366E2"/>
    <w:rsid w:val="00A36893"/>
    <w:rsid w:val="00A52E2F"/>
    <w:rsid w:val="00A90063"/>
    <w:rsid w:val="00A92AF8"/>
    <w:rsid w:val="00AB3C03"/>
    <w:rsid w:val="00AD484F"/>
    <w:rsid w:val="00AF2572"/>
    <w:rsid w:val="00B15E71"/>
    <w:rsid w:val="00B40273"/>
    <w:rsid w:val="00B47524"/>
    <w:rsid w:val="00B71D6C"/>
    <w:rsid w:val="00B939CE"/>
    <w:rsid w:val="00BA1EFD"/>
    <w:rsid w:val="00BB595A"/>
    <w:rsid w:val="00BC0D1A"/>
    <w:rsid w:val="00BD4191"/>
    <w:rsid w:val="00BD41EA"/>
    <w:rsid w:val="00C20556"/>
    <w:rsid w:val="00C34F14"/>
    <w:rsid w:val="00C65C6C"/>
    <w:rsid w:val="00CB2E27"/>
    <w:rsid w:val="00CB5743"/>
    <w:rsid w:val="00CC6B17"/>
    <w:rsid w:val="00D25605"/>
    <w:rsid w:val="00D34376"/>
    <w:rsid w:val="00D42A14"/>
    <w:rsid w:val="00D85AB7"/>
    <w:rsid w:val="00DA0731"/>
    <w:rsid w:val="00DA3AC2"/>
    <w:rsid w:val="00DB1022"/>
    <w:rsid w:val="00DD6E70"/>
    <w:rsid w:val="00DF7495"/>
    <w:rsid w:val="00E00A76"/>
    <w:rsid w:val="00E01A88"/>
    <w:rsid w:val="00E04C90"/>
    <w:rsid w:val="00E256F9"/>
    <w:rsid w:val="00E422E9"/>
    <w:rsid w:val="00E47372"/>
    <w:rsid w:val="00E60FD9"/>
    <w:rsid w:val="00E628FA"/>
    <w:rsid w:val="00E94A24"/>
    <w:rsid w:val="00EA1EE1"/>
    <w:rsid w:val="00EA23BD"/>
    <w:rsid w:val="00EA5119"/>
    <w:rsid w:val="00EB40B6"/>
    <w:rsid w:val="00EC3739"/>
    <w:rsid w:val="00ED44AF"/>
    <w:rsid w:val="00EF1FD6"/>
    <w:rsid w:val="00EF6B9A"/>
    <w:rsid w:val="00F135B7"/>
    <w:rsid w:val="00F321FE"/>
    <w:rsid w:val="00F32C05"/>
    <w:rsid w:val="00F33FE4"/>
    <w:rsid w:val="00F342DF"/>
    <w:rsid w:val="00F527DD"/>
    <w:rsid w:val="00F5518D"/>
    <w:rsid w:val="00F92ADA"/>
    <w:rsid w:val="00F974B1"/>
    <w:rsid w:val="00FA1799"/>
    <w:rsid w:val="00FA5EC5"/>
    <w:rsid w:val="00FB3EBE"/>
    <w:rsid w:val="00FB75B5"/>
    <w:rsid w:val="00FD36BA"/>
    <w:rsid w:val="00FF2DF7"/>
    <w:rsid w:val="00FF4DAF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D1E38-591B-451F-B71B-59EB46EF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3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6744A"/>
    <w:rPr>
      <w:color w:val="0000FF"/>
      <w:u w:val="single"/>
    </w:rPr>
  </w:style>
  <w:style w:type="paragraph" w:customStyle="1" w:styleId="Default">
    <w:name w:val="Default"/>
    <w:rsid w:val="00443D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23F57"/>
    <w:rPr>
      <w:b/>
      <w:bCs/>
    </w:rPr>
  </w:style>
  <w:style w:type="paragraph" w:customStyle="1" w:styleId="v1msonormal">
    <w:name w:val="v1msonormal"/>
    <w:basedOn w:val="Normal"/>
    <w:rsid w:val="00AB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msohyperlink">
    <w:name w:val="v1msohyperlink"/>
    <w:basedOn w:val="Fontepargpadro"/>
    <w:rsid w:val="00AB3C03"/>
  </w:style>
  <w:style w:type="paragraph" w:customStyle="1" w:styleId="v1default">
    <w:name w:val="v1default"/>
    <w:basedOn w:val="Normal"/>
    <w:rsid w:val="00AB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decompraspublicas.com.br" TargetMode="External"/><Relationship Id="rId5" Type="http://schemas.openxmlformats.org/officeDocument/2006/relationships/hyperlink" Target="http://www.santacecilia.sc.gov.br" TargetMode="External"/><Relationship Id="rId4" Type="http://schemas.openxmlformats.org/officeDocument/2006/relationships/hyperlink" Target="mailto:licitacoes2@santacecili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ALESSANDRO</dc:creator>
  <cp:lastModifiedBy>Conta da Microsoft</cp:lastModifiedBy>
  <cp:revision>2</cp:revision>
  <dcterms:created xsi:type="dcterms:W3CDTF">2023-04-10T16:43:00Z</dcterms:created>
  <dcterms:modified xsi:type="dcterms:W3CDTF">2023-04-10T16:43:00Z</dcterms:modified>
</cp:coreProperties>
</file>